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1" w:tblpY="-148"/>
        <w:tblW w:w="10740" w:type="dxa"/>
        <w:tblLook w:val="04A0" w:firstRow="1" w:lastRow="0" w:firstColumn="1" w:lastColumn="0" w:noHBand="0" w:noVBand="1"/>
      </w:tblPr>
      <w:tblGrid>
        <w:gridCol w:w="4928"/>
        <w:gridCol w:w="5812"/>
      </w:tblGrid>
      <w:tr w:rsidR="006B3831" w:rsidRPr="006B3831" w14:paraId="581E1367" w14:textId="77777777" w:rsidTr="00D879DD">
        <w:trPr>
          <w:trHeight w:val="20"/>
        </w:trPr>
        <w:tc>
          <w:tcPr>
            <w:tcW w:w="4928" w:type="dxa"/>
            <w:noWrap/>
            <w:vAlign w:val="center"/>
            <w:hideMark/>
          </w:tcPr>
          <w:p w14:paraId="7F4AABED" w14:textId="77777777" w:rsidR="006B3831" w:rsidRPr="00C313A3" w:rsidRDefault="006B3831" w:rsidP="006B383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bookmarkStart w:id="0" w:name="OLE_LINK1"/>
            <w:r w:rsidRPr="00C313A3">
              <w:rPr>
                <w:color w:val="000000"/>
                <w:sz w:val="26"/>
                <w:szCs w:val="26"/>
                <w:lang w:val="vi-VN" w:eastAsia="vi-VN"/>
              </w:rPr>
              <w:t xml:space="preserve">SỞ Y TẾ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TỈNH KHÁNH HÒA</w:t>
            </w:r>
          </w:p>
        </w:tc>
        <w:tc>
          <w:tcPr>
            <w:tcW w:w="5812" w:type="dxa"/>
            <w:noWrap/>
            <w:vAlign w:val="center"/>
            <w:hideMark/>
          </w:tcPr>
          <w:p w14:paraId="6EB2B030" w14:textId="77777777" w:rsidR="006B3831" w:rsidRPr="00C313A3" w:rsidRDefault="006B3831" w:rsidP="006B3831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CỘNG HÒA XÃ HỘI CHỦ NGHĨA VIỆT NAM</w:t>
            </w:r>
          </w:p>
        </w:tc>
      </w:tr>
      <w:tr w:rsidR="006B3831" w:rsidRPr="00491B45" w14:paraId="7EDAE72A" w14:textId="77777777" w:rsidTr="00D879DD">
        <w:trPr>
          <w:trHeight w:val="20"/>
        </w:trPr>
        <w:tc>
          <w:tcPr>
            <w:tcW w:w="4928" w:type="dxa"/>
            <w:noWrap/>
            <w:vAlign w:val="center"/>
            <w:hideMark/>
          </w:tcPr>
          <w:p w14:paraId="14DB3AE6" w14:textId="77777777" w:rsidR="006B3831" w:rsidRPr="00C313A3" w:rsidRDefault="006B3831" w:rsidP="006B3831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6E175D" wp14:editId="78834943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205739</wp:posOffset>
                      </wp:positionV>
                      <wp:extent cx="1791970" cy="0"/>
                      <wp:effectExtent l="0" t="0" r="0" b="0"/>
                      <wp:wrapNone/>
                      <wp:docPr id="76077906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1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C77115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5pt,16.2pt" to="187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BỆNH VIỆN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ĐA KHOA NINH THUẬN</w:t>
            </w:r>
          </w:p>
        </w:tc>
        <w:tc>
          <w:tcPr>
            <w:tcW w:w="5812" w:type="dxa"/>
            <w:noWrap/>
            <w:vAlign w:val="center"/>
            <w:hideMark/>
          </w:tcPr>
          <w:p w14:paraId="396F5349" w14:textId="77777777" w:rsidR="006B3831" w:rsidRPr="00C313A3" w:rsidRDefault="006B3831" w:rsidP="006B3831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F9E808E" wp14:editId="5EB6B31B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220979</wp:posOffset>
                      </wp:positionV>
                      <wp:extent cx="1838325" cy="0"/>
                      <wp:effectExtent l="0" t="0" r="0" b="0"/>
                      <wp:wrapNone/>
                      <wp:docPr id="211640241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383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70B743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6.2pt,17.4pt" to="210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Độc lập- Tự do- Hạnh phúc</w:t>
            </w:r>
          </w:p>
        </w:tc>
      </w:tr>
      <w:tr w:rsidR="006B3831" w:rsidRPr="006B3831" w14:paraId="101A0C4F" w14:textId="77777777" w:rsidTr="00D879DD">
        <w:trPr>
          <w:trHeight w:val="1514"/>
        </w:trPr>
        <w:tc>
          <w:tcPr>
            <w:tcW w:w="10740" w:type="dxa"/>
            <w:gridSpan w:val="2"/>
            <w:vAlign w:val="center"/>
            <w:hideMark/>
          </w:tcPr>
          <w:p w14:paraId="2EE339AF" w14:textId="77777777" w:rsidR="006B3831" w:rsidRPr="00C313A3" w:rsidRDefault="006B3831" w:rsidP="006B383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5E28B920" w14:textId="77777777" w:rsidR="006B3831" w:rsidRDefault="006B3831" w:rsidP="006B3831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PHỤ LỤC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DANH MỤC</w:t>
            </w:r>
            <w:r>
              <w:t xml:space="preserve"> </w:t>
            </w:r>
            <w:r w:rsidRPr="00F80F2D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DỊCH VỤ SỬA CHỮA MÁY MONITOR THEO DÕI BỆNH NHÂN </w:t>
            </w:r>
          </w:p>
          <w:p w14:paraId="5B52F690" w14:textId="77777777" w:rsidR="006B3831" w:rsidRPr="006378BF" w:rsidRDefault="006B3831" w:rsidP="006B3831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F80F2D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SẢN KHOA PHILIPS </w:t>
            </w:r>
            <w:r w:rsidRPr="008057F1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PHỤC VỤ </w:t>
            </w:r>
            <w:r w:rsidRPr="00F22F0A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CÔNG TÁC KHÁM CHỮA BỆNH </w:t>
            </w:r>
            <w:r w:rsidRPr="00DF7734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9617E7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(Đính kèm Thư yêu cầu số   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 /TYC-B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VNT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ngày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tháng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10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năm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2026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>)</w:t>
            </w:r>
          </w:p>
          <w:p w14:paraId="18C9C868" w14:textId="77777777" w:rsidR="006B3831" w:rsidRPr="00C313A3" w:rsidRDefault="006B3831" w:rsidP="006B3831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5256F3F6" w14:textId="77777777" w:rsidR="006B3831" w:rsidRDefault="006B3831" w:rsidP="006B3831">
      <w:pPr>
        <w:tabs>
          <w:tab w:val="left" w:pos="1080"/>
          <w:tab w:val="left" w:pos="1978"/>
        </w:tabs>
        <w:rPr>
          <w:sz w:val="26"/>
          <w:szCs w:val="26"/>
          <w:lang w:val="vi-VN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715"/>
        <w:gridCol w:w="3408"/>
        <w:gridCol w:w="849"/>
        <w:gridCol w:w="988"/>
      </w:tblGrid>
      <w:tr w:rsidR="006B3831" w:rsidRPr="00F7075F" w14:paraId="405D9B96" w14:textId="77777777" w:rsidTr="00D879DD">
        <w:trPr>
          <w:trHeight w:val="777"/>
          <w:tblHeader/>
        </w:trPr>
        <w:tc>
          <w:tcPr>
            <w:tcW w:w="708" w:type="dxa"/>
            <w:vAlign w:val="center"/>
          </w:tcPr>
          <w:p w14:paraId="6CDA0639" w14:textId="77777777" w:rsidR="006B3831" w:rsidRPr="00F7075F" w:rsidRDefault="006B3831" w:rsidP="006B3831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3715" w:type="dxa"/>
            <w:vAlign w:val="center"/>
          </w:tcPr>
          <w:p w14:paraId="032D9B18" w14:textId="77777777" w:rsidR="006B3831" w:rsidRPr="00F7075F" w:rsidRDefault="006B3831" w:rsidP="006B3831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Danh mục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</w:t>
            </w:r>
          </w:p>
        </w:tc>
        <w:tc>
          <w:tcPr>
            <w:tcW w:w="3408" w:type="dxa"/>
            <w:vAlign w:val="center"/>
          </w:tcPr>
          <w:p w14:paraId="07A387DE" w14:textId="77777777" w:rsidR="006B3831" w:rsidRPr="00F7075F" w:rsidRDefault="006B3831" w:rsidP="006B3831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eastAsia="vi-VN"/>
              </w:rPr>
              <w:t>Nội dung dịch vụ</w:t>
            </w:r>
          </w:p>
        </w:tc>
        <w:tc>
          <w:tcPr>
            <w:tcW w:w="849" w:type="dxa"/>
            <w:vAlign w:val="center"/>
          </w:tcPr>
          <w:p w14:paraId="27A00035" w14:textId="77777777" w:rsidR="006B3831" w:rsidRPr="00F7075F" w:rsidRDefault="006B3831" w:rsidP="006B3831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ĐVT</w:t>
            </w:r>
          </w:p>
        </w:tc>
        <w:tc>
          <w:tcPr>
            <w:tcW w:w="988" w:type="dxa"/>
            <w:vAlign w:val="center"/>
          </w:tcPr>
          <w:p w14:paraId="4034B056" w14:textId="77777777" w:rsidR="006B3831" w:rsidRPr="00F7075F" w:rsidRDefault="006B3831" w:rsidP="006B3831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</w:tr>
      <w:tr w:rsidR="006B3831" w:rsidRPr="00F7075F" w14:paraId="2AF4E530" w14:textId="77777777" w:rsidTr="00D879DD">
        <w:trPr>
          <w:trHeight w:val="1559"/>
        </w:trPr>
        <w:tc>
          <w:tcPr>
            <w:tcW w:w="708" w:type="dxa"/>
            <w:vAlign w:val="center"/>
          </w:tcPr>
          <w:p w14:paraId="62269E76" w14:textId="77777777" w:rsidR="006B3831" w:rsidRDefault="006B3831" w:rsidP="006B383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715" w:type="dxa"/>
            <w:vAlign w:val="center"/>
          </w:tcPr>
          <w:p w14:paraId="7E99EDF4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 xml:space="preserve">Sửa chữa máy monitor theo dõi bệnh nhân sản khoa Philips </w:t>
            </w:r>
          </w:p>
          <w:p w14:paraId="724AA8B7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Seri: DE53030565</w:t>
            </w:r>
          </w:p>
          <w:p w14:paraId="35377715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Model: Avalon FM 20</w:t>
            </w:r>
          </w:p>
          <w:p w14:paraId="2BE02B2F" w14:textId="77777777" w:rsidR="006B3831" w:rsidRPr="00697A50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Xuất xứ: Philips – Đức</w:t>
            </w:r>
          </w:p>
        </w:tc>
        <w:tc>
          <w:tcPr>
            <w:tcW w:w="3408" w:type="dxa"/>
            <w:vAlign w:val="center"/>
          </w:tcPr>
          <w:p w14:paraId="51E579A6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- Thay động cơ kéo giấy</w:t>
            </w:r>
          </w:p>
          <w:p w14:paraId="6B78AB65" w14:textId="77777777" w:rsidR="006B3831" w:rsidRPr="00DB1349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- Thay thanh in nhiệt</w:t>
            </w:r>
          </w:p>
        </w:tc>
        <w:tc>
          <w:tcPr>
            <w:tcW w:w="849" w:type="dxa"/>
            <w:vAlign w:val="center"/>
          </w:tcPr>
          <w:p w14:paraId="0F543695" w14:textId="77777777" w:rsidR="006B3831" w:rsidRPr="006378BF" w:rsidRDefault="006B3831" w:rsidP="006B383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2CBEB365" w14:textId="77777777" w:rsidR="006B3831" w:rsidRDefault="006B3831" w:rsidP="006B383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6B3831" w:rsidRPr="00F7075F" w14:paraId="7BFA3168" w14:textId="77777777" w:rsidTr="00D879DD">
        <w:trPr>
          <w:trHeight w:val="1568"/>
        </w:trPr>
        <w:tc>
          <w:tcPr>
            <w:tcW w:w="708" w:type="dxa"/>
            <w:vAlign w:val="center"/>
          </w:tcPr>
          <w:p w14:paraId="10091E75" w14:textId="77777777" w:rsidR="006B3831" w:rsidRPr="008057F1" w:rsidRDefault="006B3831" w:rsidP="006B383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3715" w:type="dxa"/>
            <w:vAlign w:val="center"/>
          </w:tcPr>
          <w:p w14:paraId="48E234F0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 xml:space="preserve">Sửa chữa máy monitor theo dõi bệnh nhân sản khoa Philips </w:t>
            </w:r>
          </w:p>
          <w:p w14:paraId="2915AB23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Seri: DE53030556</w:t>
            </w:r>
          </w:p>
          <w:p w14:paraId="3F533049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Model: Avalon FM 20</w:t>
            </w:r>
          </w:p>
          <w:p w14:paraId="757040CD" w14:textId="77777777" w:rsidR="006B3831" w:rsidRPr="00F7075F" w:rsidRDefault="006B3831" w:rsidP="006B3831">
            <w:pPr>
              <w:rPr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408" w:type="dxa"/>
            <w:vAlign w:val="center"/>
          </w:tcPr>
          <w:p w14:paraId="6E72E1F8" w14:textId="77777777" w:rsidR="006B3831" w:rsidRPr="00F7075F" w:rsidRDefault="006B3831" w:rsidP="006B3831">
            <w:pPr>
              <w:rPr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- Thay thanh in nhiệt</w:t>
            </w:r>
          </w:p>
        </w:tc>
        <w:tc>
          <w:tcPr>
            <w:tcW w:w="849" w:type="dxa"/>
            <w:vAlign w:val="center"/>
          </w:tcPr>
          <w:p w14:paraId="4853DDB4" w14:textId="77777777" w:rsidR="006B3831" w:rsidRPr="00F7075F" w:rsidRDefault="006B3831" w:rsidP="006B383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546D30E9" w14:textId="77777777" w:rsidR="006B3831" w:rsidRPr="00265ABD" w:rsidRDefault="006B3831" w:rsidP="006B3831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</w:p>
        </w:tc>
      </w:tr>
      <w:tr w:rsidR="006B3831" w:rsidRPr="00F7075F" w14:paraId="466AE456" w14:textId="77777777" w:rsidTr="00D879DD">
        <w:trPr>
          <w:trHeight w:val="1534"/>
        </w:trPr>
        <w:tc>
          <w:tcPr>
            <w:tcW w:w="708" w:type="dxa"/>
            <w:vAlign w:val="center"/>
          </w:tcPr>
          <w:p w14:paraId="48467005" w14:textId="77777777" w:rsidR="006B3831" w:rsidRPr="00F22F0A" w:rsidRDefault="006B3831" w:rsidP="006B383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3715" w:type="dxa"/>
            <w:vAlign w:val="center"/>
          </w:tcPr>
          <w:p w14:paraId="514458CA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 xml:space="preserve">Sửa chữa máy monitor theo dõi bệnh nhân sản khoa Philips </w:t>
            </w:r>
          </w:p>
          <w:p w14:paraId="460F2994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Seri: DE45739701</w:t>
            </w:r>
          </w:p>
          <w:p w14:paraId="4EBAF7B2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Model: Avalon FM 20</w:t>
            </w:r>
          </w:p>
          <w:p w14:paraId="75BD34D6" w14:textId="77777777" w:rsidR="006B3831" w:rsidRPr="00593213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408" w:type="dxa"/>
            <w:vAlign w:val="center"/>
          </w:tcPr>
          <w:p w14:paraId="76A0F963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- Thay động cơ kéo giấy</w:t>
            </w:r>
          </w:p>
          <w:p w14:paraId="188C50B7" w14:textId="77777777" w:rsidR="006B3831" w:rsidRPr="00593213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- Thay thanh in nhiệt</w:t>
            </w:r>
          </w:p>
        </w:tc>
        <w:tc>
          <w:tcPr>
            <w:tcW w:w="849" w:type="dxa"/>
            <w:vAlign w:val="center"/>
          </w:tcPr>
          <w:p w14:paraId="5A0138CC" w14:textId="77777777" w:rsidR="006B3831" w:rsidRDefault="006B3831" w:rsidP="006B383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7BECCC69" w14:textId="77777777" w:rsidR="006B3831" w:rsidRDefault="006B3831" w:rsidP="006B383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</w:p>
        </w:tc>
      </w:tr>
      <w:tr w:rsidR="006B3831" w:rsidRPr="00F7075F" w14:paraId="3E9B55EE" w14:textId="77777777" w:rsidTr="00D879DD">
        <w:trPr>
          <w:trHeight w:val="1555"/>
        </w:trPr>
        <w:tc>
          <w:tcPr>
            <w:tcW w:w="708" w:type="dxa"/>
            <w:vAlign w:val="center"/>
          </w:tcPr>
          <w:p w14:paraId="0DC68B64" w14:textId="77777777" w:rsidR="006B3831" w:rsidRPr="008057F1" w:rsidRDefault="006B3831" w:rsidP="006B383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4</w:t>
            </w:r>
          </w:p>
        </w:tc>
        <w:tc>
          <w:tcPr>
            <w:tcW w:w="3715" w:type="dxa"/>
            <w:vAlign w:val="center"/>
          </w:tcPr>
          <w:p w14:paraId="14DE2E22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 xml:space="preserve">Sửa chữa máy monitor theo dõi bệnh nhân sản khoa Philips </w:t>
            </w:r>
          </w:p>
          <w:p w14:paraId="2A9C87AC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Seri: DE45739678</w:t>
            </w:r>
          </w:p>
          <w:p w14:paraId="520DA999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Model: Avalon FM 20</w:t>
            </w:r>
          </w:p>
          <w:p w14:paraId="713043CC" w14:textId="77777777" w:rsidR="006B3831" w:rsidRPr="00F22F0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408" w:type="dxa"/>
            <w:vAlign w:val="center"/>
          </w:tcPr>
          <w:p w14:paraId="63A5D48E" w14:textId="77777777" w:rsidR="006B3831" w:rsidRPr="00F22F0A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- Thay thanh in nhiệt</w:t>
            </w:r>
          </w:p>
        </w:tc>
        <w:tc>
          <w:tcPr>
            <w:tcW w:w="849" w:type="dxa"/>
            <w:vAlign w:val="center"/>
          </w:tcPr>
          <w:p w14:paraId="6BD837B5" w14:textId="77777777" w:rsidR="006B3831" w:rsidRPr="004635A0" w:rsidRDefault="006B3831" w:rsidP="006B383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60DDF8B6" w14:textId="77777777" w:rsidR="006B3831" w:rsidRPr="004635A0" w:rsidRDefault="006B3831" w:rsidP="006B383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6B3831" w:rsidRPr="00F7075F" w14:paraId="63713DDF" w14:textId="77777777" w:rsidTr="00D879DD">
        <w:trPr>
          <w:trHeight w:val="1691"/>
        </w:trPr>
        <w:tc>
          <w:tcPr>
            <w:tcW w:w="708" w:type="dxa"/>
            <w:vAlign w:val="center"/>
          </w:tcPr>
          <w:p w14:paraId="683C4FF1" w14:textId="77777777" w:rsidR="006B3831" w:rsidRPr="008057F1" w:rsidRDefault="006B3831" w:rsidP="006B383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3715" w:type="dxa"/>
            <w:vAlign w:val="center"/>
          </w:tcPr>
          <w:p w14:paraId="6CD3D180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 xml:space="preserve">Sửa chữa máy monitor theo dõi bệnh nhân sản khoa Philips </w:t>
            </w:r>
          </w:p>
          <w:p w14:paraId="15190C7F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Seri: DE45739703</w:t>
            </w:r>
          </w:p>
          <w:p w14:paraId="7D011450" w14:textId="77777777" w:rsidR="006B3831" w:rsidRPr="004B7DE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Model: Avalon FM 20</w:t>
            </w:r>
          </w:p>
          <w:p w14:paraId="2D753966" w14:textId="77777777" w:rsidR="006B3831" w:rsidRPr="00F22F0A" w:rsidRDefault="006B3831" w:rsidP="006B3831">
            <w:pPr>
              <w:rPr>
                <w:color w:val="000000"/>
                <w:sz w:val="26"/>
                <w:szCs w:val="26"/>
                <w:lang w:val="vi-VN"/>
              </w:rPr>
            </w:pPr>
            <w:r w:rsidRPr="004B7DEA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408" w:type="dxa"/>
            <w:vAlign w:val="center"/>
          </w:tcPr>
          <w:p w14:paraId="0527CD1C" w14:textId="77777777" w:rsidR="006B3831" w:rsidRPr="00F22F0A" w:rsidRDefault="006B3831" w:rsidP="006B3831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B7DEA">
              <w:rPr>
                <w:color w:val="000000"/>
                <w:sz w:val="26"/>
                <w:szCs w:val="26"/>
                <w:lang w:val="vi-VN" w:eastAsia="vi-VN"/>
              </w:rPr>
              <w:t>- Thay thanh in nhiệt</w:t>
            </w:r>
          </w:p>
        </w:tc>
        <w:tc>
          <w:tcPr>
            <w:tcW w:w="849" w:type="dxa"/>
            <w:vAlign w:val="center"/>
          </w:tcPr>
          <w:p w14:paraId="62F4507C" w14:textId="77777777" w:rsidR="006B3831" w:rsidRPr="004635A0" w:rsidRDefault="006B3831" w:rsidP="006B383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51C0906B" w14:textId="77777777" w:rsidR="006B3831" w:rsidRPr="004635A0" w:rsidRDefault="006B3831" w:rsidP="006B383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bookmarkEnd w:id="0"/>
    </w:tbl>
    <w:p w14:paraId="0A5F8E86" w14:textId="77777777" w:rsidR="006B3831" w:rsidRPr="006378BF" w:rsidRDefault="006B3831" w:rsidP="006B3831">
      <w:pPr>
        <w:tabs>
          <w:tab w:val="left" w:pos="1830"/>
        </w:tabs>
        <w:jc w:val="both"/>
        <w:rPr>
          <w:sz w:val="26"/>
          <w:szCs w:val="26"/>
          <w:lang w:val="vi-VN"/>
        </w:rPr>
      </w:pPr>
    </w:p>
    <w:p w14:paraId="0EEB5D7C" w14:textId="77777777" w:rsidR="006B3831" w:rsidRPr="00616328" w:rsidRDefault="006B3831" w:rsidP="006B3831">
      <w:pPr>
        <w:jc w:val="both"/>
        <w:rPr>
          <w:sz w:val="26"/>
          <w:szCs w:val="26"/>
        </w:rPr>
      </w:pPr>
    </w:p>
    <w:p w14:paraId="7DA83949" w14:textId="1387297D" w:rsidR="00BD6C60" w:rsidRPr="006378BF" w:rsidRDefault="00BD6C60" w:rsidP="00BD6C60">
      <w:pPr>
        <w:tabs>
          <w:tab w:val="left" w:pos="855"/>
        </w:tabs>
        <w:jc w:val="both"/>
        <w:rPr>
          <w:sz w:val="26"/>
          <w:szCs w:val="26"/>
          <w:lang w:val="vi-VN"/>
        </w:rPr>
        <w:sectPr w:rsidR="00BD6C60" w:rsidRPr="006378BF" w:rsidSect="00BD6C60">
          <w:headerReference w:type="default" r:id="rId6"/>
          <w:footerReference w:type="default" r:id="rId7"/>
          <w:pgSz w:w="11907" w:h="16840" w:code="9"/>
          <w:pgMar w:top="850" w:right="1138" w:bottom="850" w:left="1699" w:header="680" w:footer="680" w:gutter="0"/>
          <w:cols w:space="720"/>
          <w:docGrid w:linePitch="360"/>
        </w:sectPr>
      </w:pPr>
    </w:p>
    <w:p w14:paraId="782AFB3B" w14:textId="77777777" w:rsidR="00CB1396" w:rsidRPr="004013AA" w:rsidRDefault="00CB1396" w:rsidP="003E4588">
      <w:pPr>
        <w:rPr>
          <w:lang w:val="vi-VN"/>
        </w:rPr>
      </w:pPr>
    </w:p>
    <w:sectPr w:rsidR="00CB1396" w:rsidRPr="004013AA" w:rsidSect="00C92F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7995F" w14:textId="77777777" w:rsidR="00D024E4" w:rsidRDefault="00D024E4" w:rsidP="003823B3">
      <w:r>
        <w:separator/>
      </w:r>
    </w:p>
  </w:endnote>
  <w:endnote w:type="continuationSeparator" w:id="0">
    <w:p w14:paraId="62F41753" w14:textId="77777777" w:rsidR="00D024E4" w:rsidRDefault="00D024E4" w:rsidP="0038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Condense">
    <w:altName w:val="Times New Roman"/>
    <w:charset w:val="A3"/>
    <w:family w:val="auto"/>
    <w:pitch w:val="default"/>
    <w:sig w:usb0="20000001" w:usb1="00000000" w:usb2="00000000" w:usb3="00000000" w:csb0="000001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1A46" w14:textId="77777777" w:rsidR="00BD6C60" w:rsidRDefault="00BD6C60">
    <w:pPr>
      <w:pStyle w:val="Footer"/>
      <w:ind w:right="360"/>
      <w:rPr>
        <w:rFonts w:ascii="Helvetica-Condense" w:hAnsi="Helvetica-Condense" w:cs="Helvetica-Condense"/>
        <w:i/>
        <w:iCs/>
      </w:rPr>
    </w:pPr>
  </w:p>
  <w:p w14:paraId="164FCEBE" w14:textId="77777777" w:rsidR="00BD6C60" w:rsidRDefault="00BD6C60">
    <w:pPr>
      <w:pStyle w:val="Footer"/>
      <w:framePr w:h="0" w:wrap="auto" w:vAnchor="text" w:hAnchor="margin" w:xAlign="right" w:y="1"/>
      <w:jc w:val="right"/>
      <w:rPr>
        <w:rStyle w:val="PageNumber"/>
        <w:iCs/>
        <w:sz w:val="20"/>
        <w:szCs w:val="20"/>
      </w:rPr>
    </w:pPr>
  </w:p>
  <w:p w14:paraId="0EBB044D" w14:textId="77777777" w:rsidR="00BD6C60" w:rsidRDefault="00BD6C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492B" w14:textId="77777777" w:rsidR="00D024E4" w:rsidRDefault="00D024E4" w:rsidP="003823B3">
      <w:r>
        <w:separator/>
      </w:r>
    </w:p>
  </w:footnote>
  <w:footnote w:type="continuationSeparator" w:id="0">
    <w:p w14:paraId="6D67251E" w14:textId="77777777" w:rsidR="00D024E4" w:rsidRDefault="00D024E4" w:rsidP="0038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868E" w14:textId="77777777" w:rsidR="00BD6C60" w:rsidRPr="006378BF" w:rsidRDefault="00BD6C60">
    <w:pPr>
      <w:pStyle w:val="Header"/>
      <w:rPr>
        <w:lang w:val="vi-VN"/>
      </w:rPr>
    </w:pPr>
  </w:p>
  <w:p w14:paraId="0D6CDA85" w14:textId="77777777" w:rsidR="00BD6C60" w:rsidRDefault="00BD6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1133" w14:textId="77777777" w:rsidR="003823B3" w:rsidRDefault="003823B3">
    <w:pPr>
      <w:pStyle w:val="Header"/>
      <w:rPr>
        <w:lang w:val="vi-VN"/>
      </w:rPr>
    </w:pPr>
  </w:p>
  <w:p w14:paraId="38EE255D" w14:textId="77777777" w:rsidR="003823B3" w:rsidRDefault="003823B3">
    <w:pPr>
      <w:pStyle w:val="Header"/>
      <w:rPr>
        <w:lang w:val="vi-VN"/>
      </w:rPr>
    </w:pPr>
  </w:p>
  <w:p w14:paraId="0C89233B" w14:textId="77777777" w:rsidR="003823B3" w:rsidRDefault="003823B3">
    <w:pPr>
      <w:pStyle w:val="Header"/>
      <w:rPr>
        <w:lang w:val="vi-VN"/>
      </w:rPr>
    </w:pPr>
  </w:p>
  <w:p w14:paraId="5AE23835" w14:textId="77777777" w:rsidR="003823B3" w:rsidRPr="003823B3" w:rsidRDefault="003823B3">
    <w:pPr>
      <w:pStyle w:val="Head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31"/>
    <w:rsid w:val="00010B4E"/>
    <w:rsid w:val="000236F5"/>
    <w:rsid w:val="00033228"/>
    <w:rsid w:val="00034E06"/>
    <w:rsid w:val="00086B7B"/>
    <w:rsid w:val="000A0AD3"/>
    <w:rsid w:val="000D3808"/>
    <w:rsid w:val="000D5DD7"/>
    <w:rsid w:val="000F0BF6"/>
    <w:rsid w:val="00136590"/>
    <w:rsid w:val="00144FF6"/>
    <w:rsid w:val="00145631"/>
    <w:rsid w:val="001612C5"/>
    <w:rsid w:val="00162CD8"/>
    <w:rsid w:val="00172C51"/>
    <w:rsid w:val="00176188"/>
    <w:rsid w:val="001856FB"/>
    <w:rsid w:val="00185B26"/>
    <w:rsid w:val="00191961"/>
    <w:rsid w:val="00191EF2"/>
    <w:rsid w:val="001B481A"/>
    <w:rsid w:val="001C02F8"/>
    <w:rsid w:val="001C41FE"/>
    <w:rsid w:val="001E6C6F"/>
    <w:rsid w:val="00251D65"/>
    <w:rsid w:val="00264848"/>
    <w:rsid w:val="002736E4"/>
    <w:rsid w:val="002B2B83"/>
    <w:rsid w:val="002E4CA4"/>
    <w:rsid w:val="00323C66"/>
    <w:rsid w:val="00326CD5"/>
    <w:rsid w:val="00346C22"/>
    <w:rsid w:val="003823B3"/>
    <w:rsid w:val="00394C33"/>
    <w:rsid w:val="003E4588"/>
    <w:rsid w:val="003E6A9A"/>
    <w:rsid w:val="004013AA"/>
    <w:rsid w:val="0040613A"/>
    <w:rsid w:val="00482DC8"/>
    <w:rsid w:val="004B600C"/>
    <w:rsid w:val="004E4C64"/>
    <w:rsid w:val="004F3EF2"/>
    <w:rsid w:val="00520DA4"/>
    <w:rsid w:val="00566304"/>
    <w:rsid w:val="00575218"/>
    <w:rsid w:val="005954D2"/>
    <w:rsid w:val="005B26AE"/>
    <w:rsid w:val="005F362F"/>
    <w:rsid w:val="006232F3"/>
    <w:rsid w:val="00650413"/>
    <w:rsid w:val="006644A1"/>
    <w:rsid w:val="00686A77"/>
    <w:rsid w:val="006A2F96"/>
    <w:rsid w:val="006B3831"/>
    <w:rsid w:val="006F2E24"/>
    <w:rsid w:val="006F5D9A"/>
    <w:rsid w:val="00745F2A"/>
    <w:rsid w:val="00753360"/>
    <w:rsid w:val="00793B0D"/>
    <w:rsid w:val="00794BD5"/>
    <w:rsid w:val="007C6FCF"/>
    <w:rsid w:val="00816C3F"/>
    <w:rsid w:val="008203C7"/>
    <w:rsid w:val="00827B37"/>
    <w:rsid w:val="00847842"/>
    <w:rsid w:val="00855470"/>
    <w:rsid w:val="00890DF8"/>
    <w:rsid w:val="00891E1C"/>
    <w:rsid w:val="008A335D"/>
    <w:rsid w:val="00903BB5"/>
    <w:rsid w:val="00941F27"/>
    <w:rsid w:val="00955121"/>
    <w:rsid w:val="00974862"/>
    <w:rsid w:val="0097546B"/>
    <w:rsid w:val="009E4272"/>
    <w:rsid w:val="00A028F4"/>
    <w:rsid w:val="00A155F9"/>
    <w:rsid w:val="00A2782A"/>
    <w:rsid w:val="00A30F85"/>
    <w:rsid w:val="00A67EC2"/>
    <w:rsid w:val="00AC0ED4"/>
    <w:rsid w:val="00AE0E85"/>
    <w:rsid w:val="00AF4E74"/>
    <w:rsid w:val="00B04C8B"/>
    <w:rsid w:val="00B126D5"/>
    <w:rsid w:val="00B2196D"/>
    <w:rsid w:val="00B41F83"/>
    <w:rsid w:val="00B4338C"/>
    <w:rsid w:val="00B75406"/>
    <w:rsid w:val="00BB4F0A"/>
    <w:rsid w:val="00BB6A31"/>
    <w:rsid w:val="00BC2F40"/>
    <w:rsid w:val="00BC7EFA"/>
    <w:rsid w:val="00BD6C60"/>
    <w:rsid w:val="00C065A0"/>
    <w:rsid w:val="00C348AE"/>
    <w:rsid w:val="00C5130F"/>
    <w:rsid w:val="00C60038"/>
    <w:rsid w:val="00C64281"/>
    <w:rsid w:val="00C716DE"/>
    <w:rsid w:val="00C77E21"/>
    <w:rsid w:val="00C83588"/>
    <w:rsid w:val="00C92F2B"/>
    <w:rsid w:val="00CA1C2E"/>
    <w:rsid w:val="00CA332F"/>
    <w:rsid w:val="00CB1396"/>
    <w:rsid w:val="00CF0CCD"/>
    <w:rsid w:val="00D024E4"/>
    <w:rsid w:val="00D77695"/>
    <w:rsid w:val="00DA65AD"/>
    <w:rsid w:val="00DB31CB"/>
    <w:rsid w:val="00DD4D8F"/>
    <w:rsid w:val="00E05A37"/>
    <w:rsid w:val="00E4199C"/>
    <w:rsid w:val="00E6545E"/>
    <w:rsid w:val="00E66B0B"/>
    <w:rsid w:val="00E96CE3"/>
    <w:rsid w:val="00E97C78"/>
    <w:rsid w:val="00EA050A"/>
    <w:rsid w:val="00EA1FB8"/>
    <w:rsid w:val="00EC2BFC"/>
    <w:rsid w:val="00EF6D00"/>
    <w:rsid w:val="00F41EAC"/>
    <w:rsid w:val="00F73835"/>
    <w:rsid w:val="00F94579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BF9F"/>
  <w15:chartTrackingRefBased/>
  <w15:docId w15:val="{712296AA-7D0A-481E-8639-727FD5CB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rsid w:val="00CA332F"/>
    <w:pPr>
      <w:tabs>
        <w:tab w:val="right" w:leader="dot" w:pos="8931"/>
      </w:tabs>
      <w:ind w:left="-289" w:firstLine="289"/>
      <w:jc w:val="center"/>
    </w:pPr>
    <w:rPr>
      <w:rFonts w:ascii="VNI-Times" w:hAnsi="VNI-Times"/>
      <w:b/>
      <w:bCs/>
      <w:sz w:val="26"/>
    </w:rPr>
  </w:style>
  <w:style w:type="paragraph" w:styleId="Header">
    <w:name w:val="header"/>
    <w:basedOn w:val="Normal"/>
    <w:link w:val="HeaderChar"/>
    <w:uiPriority w:val="99"/>
    <w:unhideWhenUsed/>
    <w:rsid w:val="00382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382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PageNumber">
    <w:name w:val="page number"/>
    <w:basedOn w:val="DefaultParagraphFont"/>
    <w:rsid w:val="00955121"/>
  </w:style>
  <w:style w:type="paragraph" w:styleId="BodyText">
    <w:name w:val="Body Text"/>
    <w:basedOn w:val="Normal"/>
    <w:link w:val="BodyTextChar"/>
    <w:rsid w:val="00C64281"/>
    <w:pPr>
      <w:spacing w:after="120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C64281"/>
    <w:rPr>
      <w:rFonts w:ascii="Times New Roman" w:eastAsia="SimSu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6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Pham</dc:creator>
  <cp:keywords/>
  <dc:description/>
  <cp:lastModifiedBy>Uyen Pham</cp:lastModifiedBy>
  <cp:revision>41</cp:revision>
  <dcterms:created xsi:type="dcterms:W3CDTF">2024-10-10T07:52:00Z</dcterms:created>
  <dcterms:modified xsi:type="dcterms:W3CDTF">2026-10-28T03:27:00Z</dcterms:modified>
</cp:coreProperties>
</file>