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821" w:tblpY="-148"/>
        <w:tblW w:w="10740" w:type="dxa"/>
        <w:tblLook w:val="04A0" w:firstRow="1" w:lastRow="0" w:firstColumn="1" w:lastColumn="0" w:noHBand="0" w:noVBand="1"/>
      </w:tblPr>
      <w:tblGrid>
        <w:gridCol w:w="4928"/>
        <w:gridCol w:w="5812"/>
      </w:tblGrid>
      <w:tr w:rsidR="002E4CA4" w:rsidRPr="002E4CA4" w14:paraId="375DECB7" w14:textId="77777777" w:rsidTr="00F00AAC">
        <w:trPr>
          <w:trHeight w:val="20"/>
        </w:trPr>
        <w:tc>
          <w:tcPr>
            <w:tcW w:w="4928" w:type="dxa"/>
            <w:noWrap/>
            <w:vAlign w:val="center"/>
            <w:hideMark/>
          </w:tcPr>
          <w:p w14:paraId="743C0919" w14:textId="77777777" w:rsidR="002E4CA4" w:rsidRPr="00C313A3" w:rsidRDefault="002E4CA4" w:rsidP="002E4CA4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bookmarkStart w:id="0" w:name="OLE_LINK1"/>
            <w:r w:rsidRPr="00C313A3">
              <w:rPr>
                <w:color w:val="000000"/>
                <w:sz w:val="26"/>
                <w:szCs w:val="26"/>
                <w:lang w:val="vi-VN" w:eastAsia="vi-VN"/>
              </w:rPr>
              <w:t xml:space="preserve">SỞ Y TẾ </w:t>
            </w:r>
            <w:r>
              <w:rPr>
                <w:color w:val="000000"/>
                <w:sz w:val="26"/>
                <w:szCs w:val="26"/>
                <w:lang w:val="vi-VN" w:eastAsia="vi-VN"/>
              </w:rPr>
              <w:t>TỈNH KHÁNH HÒA</w:t>
            </w:r>
          </w:p>
        </w:tc>
        <w:tc>
          <w:tcPr>
            <w:tcW w:w="5812" w:type="dxa"/>
            <w:noWrap/>
            <w:vAlign w:val="center"/>
            <w:hideMark/>
          </w:tcPr>
          <w:p w14:paraId="3E35F752" w14:textId="77777777" w:rsidR="002E4CA4" w:rsidRPr="00C313A3" w:rsidRDefault="002E4CA4" w:rsidP="002E4CA4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CỘNG HÒA XÃ HỘI CHỦ NGHĨA VIỆT NAM</w:t>
            </w:r>
          </w:p>
        </w:tc>
      </w:tr>
      <w:tr w:rsidR="002E4CA4" w:rsidRPr="00491B45" w14:paraId="37AE42DE" w14:textId="77777777" w:rsidTr="00F00AAC">
        <w:trPr>
          <w:trHeight w:val="20"/>
        </w:trPr>
        <w:tc>
          <w:tcPr>
            <w:tcW w:w="4928" w:type="dxa"/>
            <w:noWrap/>
            <w:vAlign w:val="center"/>
            <w:hideMark/>
          </w:tcPr>
          <w:p w14:paraId="294EFFD9" w14:textId="77777777" w:rsidR="002E4CA4" w:rsidRPr="00C313A3" w:rsidRDefault="002E4CA4" w:rsidP="002E4CA4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AD6BFB9" wp14:editId="7B85FA77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205739</wp:posOffset>
                      </wp:positionV>
                      <wp:extent cx="1791970" cy="0"/>
                      <wp:effectExtent l="0" t="0" r="0" b="0"/>
                      <wp:wrapNone/>
                      <wp:docPr id="76077906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91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4FFF93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6.5pt,16.2pt" to="187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" strokecolor="windowTex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BỆNH VIỆN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ĐA KHOA NINH THUẬN</w:t>
            </w:r>
          </w:p>
        </w:tc>
        <w:tc>
          <w:tcPr>
            <w:tcW w:w="5812" w:type="dxa"/>
            <w:noWrap/>
            <w:vAlign w:val="center"/>
            <w:hideMark/>
          </w:tcPr>
          <w:p w14:paraId="56B9F9BA" w14:textId="77777777" w:rsidR="002E4CA4" w:rsidRPr="00C313A3" w:rsidRDefault="002E4CA4" w:rsidP="002E4CA4">
            <w:pPr>
              <w:jc w:val="center"/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DE69466" wp14:editId="71D7FFEB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220979</wp:posOffset>
                      </wp:positionV>
                      <wp:extent cx="1838325" cy="0"/>
                      <wp:effectExtent l="0" t="0" r="0" b="0"/>
                      <wp:wrapNone/>
                      <wp:docPr id="2116402415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8383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350DEB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6.2pt,17.4pt" to="210.9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C313A3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Độc lập- Tự do- Hạnh phúc</w:t>
            </w:r>
          </w:p>
        </w:tc>
      </w:tr>
      <w:tr w:rsidR="002E4CA4" w:rsidRPr="002E4CA4" w14:paraId="3D20418B" w14:textId="77777777" w:rsidTr="00F00AAC">
        <w:trPr>
          <w:trHeight w:val="1514"/>
        </w:trPr>
        <w:tc>
          <w:tcPr>
            <w:tcW w:w="10740" w:type="dxa"/>
            <w:gridSpan w:val="2"/>
            <w:vAlign w:val="center"/>
            <w:hideMark/>
          </w:tcPr>
          <w:p w14:paraId="33480083" w14:textId="77777777" w:rsidR="002E4CA4" w:rsidRPr="00C313A3" w:rsidRDefault="002E4CA4" w:rsidP="002E4CA4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vi-VN"/>
              </w:rPr>
            </w:pPr>
          </w:p>
          <w:p w14:paraId="6C486E77" w14:textId="77777777" w:rsidR="002E4CA4" w:rsidRDefault="002E4CA4" w:rsidP="002E4CA4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PHỤ LỤC </w:t>
            </w: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  <w:t>DANH MỤC</w:t>
            </w:r>
            <w:r>
              <w:t xml:space="preserve"> </w:t>
            </w:r>
            <w:r w:rsidRPr="008057F1">
              <w:rPr>
                <w:b/>
                <w:bCs/>
                <w:color w:val="000000"/>
                <w:sz w:val="28"/>
                <w:szCs w:val="28"/>
                <w:lang w:eastAsia="vi-VN"/>
              </w:rPr>
              <w:t xml:space="preserve">DỊCH VỤ SỬA CHỮA MONITOR THEO DÕI BỆNH NHÂN </w:t>
            </w:r>
          </w:p>
          <w:p w14:paraId="31C2B302" w14:textId="77777777" w:rsidR="002E4CA4" w:rsidRPr="006378BF" w:rsidRDefault="002E4CA4" w:rsidP="002E4CA4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  <w:r w:rsidRPr="008057F1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PHỤC VỤ </w:t>
            </w:r>
            <w:r w:rsidRPr="00F22F0A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CÔNG TÁC KHÁM CHỮA BỆNH </w:t>
            </w:r>
            <w:r w:rsidRPr="00DF7734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 </w:t>
            </w:r>
            <w:r w:rsidRPr="009617E7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t xml:space="preserve"> </w:t>
            </w:r>
            <w:r w:rsidRPr="00C313A3"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  <w:br/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(Đính kèm Thư yêu cầu số    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  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  /TYC-B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>VNT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ngày 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     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   tháng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 xml:space="preserve"> 10 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 xml:space="preserve">năm </w:t>
            </w:r>
            <w:r>
              <w:rPr>
                <w:color w:val="000000"/>
                <w:sz w:val="28"/>
                <w:szCs w:val="28"/>
                <w:lang w:val="vi-VN" w:eastAsia="vi-VN"/>
              </w:rPr>
              <w:t>2026</w:t>
            </w:r>
            <w:r w:rsidRPr="00C313A3">
              <w:rPr>
                <w:color w:val="000000"/>
                <w:sz w:val="28"/>
                <w:szCs w:val="28"/>
                <w:lang w:val="vi-VN" w:eastAsia="vi-VN"/>
              </w:rPr>
              <w:t>)</w:t>
            </w:r>
          </w:p>
          <w:p w14:paraId="155A1D3C" w14:textId="77777777" w:rsidR="002E4CA4" w:rsidRPr="00C313A3" w:rsidRDefault="002E4CA4" w:rsidP="002E4CA4">
            <w:pPr>
              <w:jc w:val="center"/>
              <w:rPr>
                <w:b/>
                <w:bCs/>
                <w:color w:val="000000"/>
                <w:sz w:val="28"/>
                <w:szCs w:val="28"/>
                <w:lang w:val="vi-VN" w:eastAsia="vi-VN"/>
              </w:rPr>
            </w:pPr>
          </w:p>
        </w:tc>
      </w:tr>
    </w:tbl>
    <w:p w14:paraId="197F348F" w14:textId="77777777" w:rsidR="002E4CA4" w:rsidRDefault="002E4CA4" w:rsidP="002E4CA4">
      <w:pPr>
        <w:tabs>
          <w:tab w:val="left" w:pos="1080"/>
          <w:tab w:val="left" w:pos="1978"/>
        </w:tabs>
        <w:rPr>
          <w:sz w:val="26"/>
          <w:szCs w:val="26"/>
          <w:lang w:val="vi-VN"/>
        </w:rPr>
      </w:pP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148"/>
        <w:gridCol w:w="3975"/>
        <w:gridCol w:w="849"/>
        <w:gridCol w:w="988"/>
      </w:tblGrid>
      <w:tr w:rsidR="002E4CA4" w:rsidRPr="00F7075F" w14:paraId="1983F4A3" w14:textId="77777777" w:rsidTr="00F00AAC">
        <w:trPr>
          <w:trHeight w:val="777"/>
          <w:tblHeader/>
        </w:trPr>
        <w:tc>
          <w:tcPr>
            <w:tcW w:w="708" w:type="dxa"/>
            <w:vAlign w:val="center"/>
          </w:tcPr>
          <w:p w14:paraId="40101B3B" w14:textId="77777777" w:rsidR="002E4CA4" w:rsidRPr="00F7075F" w:rsidRDefault="002E4CA4" w:rsidP="002E4CA4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3148" w:type="dxa"/>
            <w:vAlign w:val="center"/>
          </w:tcPr>
          <w:p w14:paraId="44F172A3" w14:textId="77777777" w:rsidR="002E4CA4" w:rsidRPr="00F7075F" w:rsidRDefault="002E4CA4" w:rsidP="002E4CA4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 xml:space="preserve">Danh mục </w:t>
            </w:r>
            <w:r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dịch vụ</w:t>
            </w:r>
          </w:p>
        </w:tc>
        <w:tc>
          <w:tcPr>
            <w:tcW w:w="3975" w:type="dxa"/>
            <w:vAlign w:val="center"/>
          </w:tcPr>
          <w:p w14:paraId="7DC7A6A3" w14:textId="77777777" w:rsidR="002E4CA4" w:rsidRPr="00F7075F" w:rsidRDefault="002E4CA4" w:rsidP="002E4CA4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eastAsia="vi-VN"/>
              </w:rPr>
              <w:t>Nội dung dịch vụ</w:t>
            </w:r>
          </w:p>
        </w:tc>
        <w:tc>
          <w:tcPr>
            <w:tcW w:w="849" w:type="dxa"/>
            <w:vAlign w:val="center"/>
          </w:tcPr>
          <w:p w14:paraId="6F50A9BB" w14:textId="77777777" w:rsidR="002E4CA4" w:rsidRPr="00F7075F" w:rsidRDefault="002E4CA4" w:rsidP="002E4CA4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ĐVT</w:t>
            </w:r>
          </w:p>
        </w:tc>
        <w:tc>
          <w:tcPr>
            <w:tcW w:w="988" w:type="dxa"/>
            <w:vAlign w:val="center"/>
          </w:tcPr>
          <w:p w14:paraId="048C6825" w14:textId="77777777" w:rsidR="002E4CA4" w:rsidRPr="00F7075F" w:rsidRDefault="002E4CA4" w:rsidP="002E4CA4">
            <w:pPr>
              <w:jc w:val="center"/>
              <w:rPr>
                <w:sz w:val="26"/>
                <w:szCs w:val="26"/>
                <w:lang w:val="vi-VN"/>
              </w:rPr>
            </w:pPr>
            <w:r w:rsidRPr="00F7075F">
              <w:rPr>
                <w:b/>
                <w:bCs/>
                <w:color w:val="000000"/>
                <w:sz w:val="26"/>
                <w:szCs w:val="26"/>
                <w:lang w:val="vi-VN" w:eastAsia="vi-VN"/>
              </w:rPr>
              <w:t>Số lượng</w:t>
            </w:r>
          </w:p>
        </w:tc>
      </w:tr>
      <w:tr w:rsidR="002E4CA4" w:rsidRPr="00F7075F" w14:paraId="13E1461B" w14:textId="77777777" w:rsidTr="00F00AAC">
        <w:trPr>
          <w:trHeight w:val="1559"/>
        </w:trPr>
        <w:tc>
          <w:tcPr>
            <w:tcW w:w="708" w:type="dxa"/>
            <w:vAlign w:val="center"/>
          </w:tcPr>
          <w:p w14:paraId="764CD698" w14:textId="77777777" w:rsidR="002E4CA4" w:rsidRDefault="002E4CA4" w:rsidP="002E4CA4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3148" w:type="dxa"/>
            <w:vAlign w:val="center"/>
          </w:tcPr>
          <w:p w14:paraId="7CD18D0F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 xml:space="preserve">Sửa chữa monitor theo dõi bệnh nhân </w:t>
            </w:r>
          </w:p>
          <w:p w14:paraId="0E1D84CB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Seri: DE35143882</w:t>
            </w:r>
          </w:p>
          <w:p w14:paraId="1D7C1B77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Model: Intellivue MX450</w:t>
            </w:r>
          </w:p>
          <w:p w14:paraId="3D367527" w14:textId="77777777" w:rsidR="002E4CA4" w:rsidRPr="00697A50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Xuất xứ: Philips – Đức</w:t>
            </w:r>
          </w:p>
        </w:tc>
        <w:tc>
          <w:tcPr>
            <w:tcW w:w="3975" w:type="dxa"/>
            <w:vAlign w:val="center"/>
          </w:tcPr>
          <w:p w14:paraId="6D393999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- Sửa chữa bảng mạch led báo động</w:t>
            </w:r>
          </w:p>
          <w:p w14:paraId="47639A05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- Sửa chữa bảng mạch chính</w:t>
            </w:r>
          </w:p>
          <w:p w14:paraId="531879F9" w14:textId="77777777" w:rsidR="002E4CA4" w:rsidRPr="00DB1349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- Sửa chữa khối màn hình cảm ứng</w:t>
            </w:r>
          </w:p>
        </w:tc>
        <w:tc>
          <w:tcPr>
            <w:tcW w:w="849" w:type="dxa"/>
            <w:vAlign w:val="center"/>
          </w:tcPr>
          <w:p w14:paraId="6D0C1C39" w14:textId="77777777" w:rsidR="002E4CA4" w:rsidRPr="006378BF" w:rsidRDefault="002E4CA4" w:rsidP="002E4CA4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04A39D96" w14:textId="77777777" w:rsidR="002E4CA4" w:rsidRDefault="002E4CA4" w:rsidP="002E4CA4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2E4CA4" w:rsidRPr="00F7075F" w14:paraId="35D0C3CE" w14:textId="77777777" w:rsidTr="00F00AAC">
        <w:trPr>
          <w:trHeight w:val="1568"/>
        </w:trPr>
        <w:tc>
          <w:tcPr>
            <w:tcW w:w="708" w:type="dxa"/>
            <w:vAlign w:val="center"/>
          </w:tcPr>
          <w:p w14:paraId="444B3FA4" w14:textId="77777777" w:rsidR="002E4CA4" w:rsidRPr="008057F1" w:rsidRDefault="002E4CA4" w:rsidP="002E4CA4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3148" w:type="dxa"/>
            <w:vAlign w:val="center"/>
          </w:tcPr>
          <w:p w14:paraId="15D55B82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 xml:space="preserve">Sửa chữa monitor theo dõi bệnh nhân </w:t>
            </w:r>
          </w:p>
          <w:p w14:paraId="35245767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Seri: DE35139341</w:t>
            </w:r>
          </w:p>
          <w:p w14:paraId="4E39E7B4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Model: Intellivue MX450</w:t>
            </w:r>
          </w:p>
          <w:p w14:paraId="1E7AC3B4" w14:textId="77777777" w:rsidR="002E4CA4" w:rsidRPr="00F7075F" w:rsidRDefault="002E4CA4" w:rsidP="002E4CA4">
            <w:pPr>
              <w:rPr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Xuất xứ: Philips – Đức</w:t>
            </w:r>
          </w:p>
        </w:tc>
        <w:tc>
          <w:tcPr>
            <w:tcW w:w="3975" w:type="dxa"/>
            <w:vAlign w:val="center"/>
          </w:tcPr>
          <w:p w14:paraId="66B285AA" w14:textId="77777777" w:rsidR="002E4CA4" w:rsidRPr="00F7075F" w:rsidRDefault="002E4CA4" w:rsidP="002E4CA4">
            <w:pPr>
              <w:rPr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- Sửa chữa bảng mạch chính</w:t>
            </w:r>
          </w:p>
        </w:tc>
        <w:tc>
          <w:tcPr>
            <w:tcW w:w="849" w:type="dxa"/>
            <w:vAlign w:val="center"/>
          </w:tcPr>
          <w:p w14:paraId="69BEAA37" w14:textId="77777777" w:rsidR="002E4CA4" w:rsidRPr="00F7075F" w:rsidRDefault="002E4CA4" w:rsidP="002E4CA4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5294E98E" w14:textId="77777777" w:rsidR="002E4CA4" w:rsidRPr="00265ABD" w:rsidRDefault="002E4CA4" w:rsidP="002E4CA4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01</w:t>
            </w:r>
          </w:p>
        </w:tc>
      </w:tr>
      <w:tr w:rsidR="002E4CA4" w:rsidRPr="00F7075F" w14:paraId="2141FB43" w14:textId="77777777" w:rsidTr="00F00AAC">
        <w:trPr>
          <w:trHeight w:val="1534"/>
        </w:trPr>
        <w:tc>
          <w:tcPr>
            <w:tcW w:w="708" w:type="dxa"/>
            <w:vAlign w:val="center"/>
          </w:tcPr>
          <w:p w14:paraId="24F479CC" w14:textId="77777777" w:rsidR="002E4CA4" w:rsidRPr="00F22F0A" w:rsidRDefault="002E4CA4" w:rsidP="002E4CA4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3148" w:type="dxa"/>
            <w:vAlign w:val="center"/>
          </w:tcPr>
          <w:p w14:paraId="51F15748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 xml:space="preserve">Sửa chữa monitor theo dõi bệnh nhân </w:t>
            </w:r>
          </w:p>
          <w:p w14:paraId="32AE4CA2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Seri: DE54804828</w:t>
            </w:r>
          </w:p>
          <w:p w14:paraId="63BEB6C5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Model: Intellivue MX430</w:t>
            </w:r>
          </w:p>
          <w:p w14:paraId="26768E31" w14:textId="77777777" w:rsidR="002E4CA4" w:rsidRPr="00593213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Xuất xứ: Philips – Đức</w:t>
            </w:r>
          </w:p>
        </w:tc>
        <w:tc>
          <w:tcPr>
            <w:tcW w:w="3975" w:type="dxa"/>
            <w:vAlign w:val="center"/>
          </w:tcPr>
          <w:p w14:paraId="2D39B37C" w14:textId="77777777" w:rsidR="002E4CA4" w:rsidRPr="00593213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- Sửa chữa bảng mạch chính</w:t>
            </w:r>
          </w:p>
        </w:tc>
        <w:tc>
          <w:tcPr>
            <w:tcW w:w="849" w:type="dxa"/>
            <w:vAlign w:val="center"/>
          </w:tcPr>
          <w:p w14:paraId="19A7730B" w14:textId="77777777" w:rsidR="002E4CA4" w:rsidRDefault="002E4CA4" w:rsidP="002E4CA4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47F51C0D" w14:textId="77777777" w:rsidR="002E4CA4" w:rsidRDefault="002E4CA4" w:rsidP="002E4CA4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01</w:t>
            </w:r>
          </w:p>
        </w:tc>
      </w:tr>
      <w:tr w:rsidR="002E4CA4" w:rsidRPr="00F7075F" w14:paraId="0F7DF72B" w14:textId="77777777" w:rsidTr="00F00AAC">
        <w:trPr>
          <w:trHeight w:val="1555"/>
        </w:trPr>
        <w:tc>
          <w:tcPr>
            <w:tcW w:w="708" w:type="dxa"/>
            <w:vAlign w:val="center"/>
          </w:tcPr>
          <w:p w14:paraId="7B50F953" w14:textId="77777777" w:rsidR="002E4CA4" w:rsidRPr="008057F1" w:rsidRDefault="002E4CA4" w:rsidP="002E4CA4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4</w:t>
            </w:r>
          </w:p>
        </w:tc>
        <w:tc>
          <w:tcPr>
            <w:tcW w:w="3148" w:type="dxa"/>
            <w:vAlign w:val="center"/>
          </w:tcPr>
          <w:p w14:paraId="6C79E9FF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 xml:space="preserve">Sửa chữa monitor theo dõi bệnh nhân </w:t>
            </w:r>
          </w:p>
          <w:p w14:paraId="1C12DDCA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Seri: DE54803974</w:t>
            </w:r>
          </w:p>
          <w:p w14:paraId="1AD3557E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Model: Intellivue MX430</w:t>
            </w:r>
          </w:p>
          <w:p w14:paraId="388384B6" w14:textId="77777777" w:rsidR="002E4CA4" w:rsidRPr="00F22F0A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Xuất xứ: Philips – Đức</w:t>
            </w:r>
          </w:p>
        </w:tc>
        <w:tc>
          <w:tcPr>
            <w:tcW w:w="3975" w:type="dxa"/>
            <w:vAlign w:val="center"/>
          </w:tcPr>
          <w:p w14:paraId="28870DF7" w14:textId="77777777" w:rsidR="002E4CA4" w:rsidRPr="00F22F0A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- Sửa chữa bảng mạch chính</w:t>
            </w:r>
          </w:p>
        </w:tc>
        <w:tc>
          <w:tcPr>
            <w:tcW w:w="849" w:type="dxa"/>
            <w:vAlign w:val="center"/>
          </w:tcPr>
          <w:p w14:paraId="602F7A05" w14:textId="77777777" w:rsidR="002E4CA4" w:rsidRPr="004635A0" w:rsidRDefault="002E4CA4" w:rsidP="002E4CA4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186901FD" w14:textId="77777777" w:rsidR="002E4CA4" w:rsidRPr="004635A0" w:rsidRDefault="002E4CA4" w:rsidP="002E4CA4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tr w:rsidR="002E4CA4" w:rsidRPr="00F7075F" w14:paraId="35874344" w14:textId="77777777" w:rsidTr="00F00AAC">
        <w:trPr>
          <w:trHeight w:val="1691"/>
        </w:trPr>
        <w:tc>
          <w:tcPr>
            <w:tcW w:w="708" w:type="dxa"/>
            <w:vAlign w:val="center"/>
          </w:tcPr>
          <w:p w14:paraId="6E7FDF32" w14:textId="77777777" w:rsidR="002E4CA4" w:rsidRPr="008057F1" w:rsidRDefault="002E4CA4" w:rsidP="002E4CA4">
            <w:pPr>
              <w:jc w:val="center"/>
              <w:rPr>
                <w:color w:val="000000"/>
                <w:sz w:val="26"/>
                <w:szCs w:val="26"/>
                <w:lang w:val="vi-VN" w:eastAsia="vi-VN"/>
              </w:rPr>
            </w:pPr>
            <w:r>
              <w:rPr>
                <w:color w:val="000000"/>
                <w:sz w:val="26"/>
                <w:szCs w:val="26"/>
                <w:lang w:val="vi-VN" w:eastAsia="vi-VN"/>
              </w:rPr>
              <w:t>5</w:t>
            </w:r>
          </w:p>
        </w:tc>
        <w:tc>
          <w:tcPr>
            <w:tcW w:w="3148" w:type="dxa"/>
            <w:vAlign w:val="center"/>
          </w:tcPr>
          <w:p w14:paraId="3AA2724E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 xml:space="preserve">Sửa chữa monitor theo dõi bệnh nhân </w:t>
            </w:r>
          </w:p>
          <w:p w14:paraId="0507FEF8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Seri: DE35140721</w:t>
            </w:r>
          </w:p>
          <w:p w14:paraId="1ECD2166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Model: Intellivue MX450</w:t>
            </w:r>
          </w:p>
          <w:p w14:paraId="3E870D76" w14:textId="77777777" w:rsidR="002E4CA4" w:rsidRPr="00F22F0A" w:rsidRDefault="002E4CA4" w:rsidP="002E4CA4">
            <w:pPr>
              <w:rPr>
                <w:color w:val="000000"/>
                <w:sz w:val="26"/>
                <w:szCs w:val="26"/>
                <w:lang w:val="vi-VN"/>
              </w:rPr>
            </w:pPr>
            <w:r w:rsidRPr="008057F1">
              <w:rPr>
                <w:color w:val="000000"/>
                <w:sz w:val="26"/>
                <w:szCs w:val="26"/>
                <w:lang w:val="vi-VN"/>
              </w:rPr>
              <w:t>Xuất xứ: Philips – Đức</w:t>
            </w:r>
          </w:p>
        </w:tc>
        <w:tc>
          <w:tcPr>
            <w:tcW w:w="3975" w:type="dxa"/>
            <w:vAlign w:val="center"/>
          </w:tcPr>
          <w:p w14:paraId="5E1C45AD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- Sửa chữa bảng mạch led báo động</w:t>
            </w:r>
          </w:p>
          <w:p w14:paraId="7DA9E791" w14:textId="77777777" w:rsidR="002E4CA4" w:rsidRPr="008057F1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- Sửa chữa bảng mạch chính</w:t>
            </w:r>
          </w:p>
          <w:p w14:paraId="7A25B130" w14:textId="77777777" w:rsidR="002E4CA4" w:rsidRPr="00F22F0A" w:rsidRDefault="002E4CA4" w:rsidP="002E4CA4">
            <w:pPr>
              <w:rPr>
                <w:color w:val="000000"/>
                <w:sz w:val="26"/>
                <w:szCs w:val="26"/>
                <w:lang w:val="vi-VN" w:eastAsia="vi-VN"/>
              </w:rPr>
            </w:pPr>
            <w:r w:rsidRPr="008057F1">
              <w:rPr>
                <w:color w:val="000000"/>
                <w:sz w:val="26"/>
                <w:szCs w:val="26"/>
                <w:lang w:val="vi-VN" w:eastAsia="vi-VN"/>
              </w:rPr>
              <w:t>- Sửa chữa khối màn hình cảm ứng</w:t>
            </w:r>
          </w:p>
        </w:tc>
        <w:tc>
          <w:tcPr>
            <w:tcW w:w="849" w:type="dxa"/>
            <w:vAlign w:val="center"/>
          </w:tcPr>
          <w:p w14:paraId="130B8709" w14:textId="77777777" w:rsidR="002E4CA4" w:rsidRPr="004635A0" w:rsidRDefault="002E4CA4" w:rsidP="002E4CA4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Máy</w:t>
            </w:r>
          </w:p>
        </w:tc>
        <w:tc>
          <w:tcPr>
            <w:tcW w:w="988" w:type="dxa"/>
            <w:vAlign w:val="center"/>
          </w:tcPr>
          <w:p w14:paraId="3C481CD7" w14:textId="77777777" w:rsidR="002E4CA4" w:rsidRPr="004635A0" w:rsidRDefault="002E4CA4" w:rsidP="002E4CA4">
            <w:pPr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>
              <w:rPr>
                <w:color w:val="000000"/>
                <w:sz w:val="26"/>
                <w:szCs w:val="26"/>
                <w:lang w:eastAsia="vi-VN"/>
              </w:rPr>
              <w:t>01</w:t>
            </w:r>
          </w:p>
        </w:tc>
      </w:tr>
      <w:bookmarkEnd w:id="0"/>
    </w:tbl>
    <w:p w14:paraId="212C5568" w14:textId="77777777" w:rsidR="002E4CA4" w:rsidRPr="006378BF" w:rsidRDefault="002E4CA4" w:rsidP="002E4CA4">
      <w:pPr>
        <w:tabs>
          <w:tab w:val="left" w:pos="1830"/>
        </w:tabs>
        <w:jc w:val="both"/>
        <w:rPr>
          <w:sz w:val="26"/>
          <w:szCs w:val="26"/>
          <w:lang w:val="vi-VN"/>
        </w:rPr>
      </w:pPr>
    </w:p>
    <w:p w14:paraId="3CD5381F" w14:textId="77777777" w:rsidR="002E4CA4" w:rsidRPr="00616328" w:rsidRDefault="002E4CA4" w:rsidP="002E4CA4">
      <w:pPr>
        <w:jc w:val="both"/>
        <w:rPr>
          <w:sz w:val="26"/>
          <w:szCs w:val="26"/>
        </w:rPr>
      </w:pPr>
    </w:p>
    <w:p w14:paraId="7DA83949" w14:textId="1387297D" w:rsidR="00BD6C60" w:rsidRPr="006378BF" w:rsidRDefault="00BD6C60" w:rsidP="00BD6C60">
      <w:pPr>
        <w:tabs>
          <w:tab w:val="left" w:pos="855"/>
        </w:tabs>
        <w:jc w:val="both"/>
        <w:rPr>
          <w:sz w:val="26"/>
          <w:szCs w:val="26"/>
          <w:lang w:val="vi-VN"/>
        </w:rPr>
        <w:sectPr w:rsidR="00BD6C60" w:rsidRPr="006378BF" w:rsidSect="00BD6C60">
          <w:headerReference w:type="default" r:id="rId6"/>
          <w:footerReference w:type="default" r:id="rId7"/>
          <w:pgSz w:w="11907" w:h="16840" w:code="9"/>
          <w:pgMar w:top="850" w:right="1138" w:bottom="850" w:left="1699" w:header="680" w:footer="680" w:gutter="0"/>
          <w:cols w:space="720"/>
          <w:docGrid w:linePitch="360"/>
        </w:sectPr>
      </w:pPr>
    </w:p>
    <w:p w14:paraId="782AFB3B" w14:textId="77777777" w:rsidR="00CB1396" w:rsidRPr="004013AA" w:rsidRDefault="00CB1396" w:rsidP="003E4588">
      <w:pPr>
        <w:rPr>
          <w:lang w:val="vi-VN"/>
        </w:rPr>
      </w:pPr>
    </w:p>
    <w:sectPr w:rsidR="00CB1396" w:rsidRPr="004013AA" w:rsidSect="00C92F2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53431" w14:textId="77777777" w:rsidR="00B04C8B" w:rsidRDefault="00B04C8B" w:rsidP="003823B3">
      <w:r>
        <w:separator/>
      </w:r>
    </w:p>
  </w:endnote>
  <w:endnote w:type="continuationSeparator" w:id="0">
    <w:p w14:paraId="0923297D" w14:textId="77777777" w:rsidR="00B04C8B" w:rsidRDefault="00B04C8B" w:rsidP="0038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-Condense">
    <w:altName w:val="Times New Roman"/>
    <w:charset w:val="A3"/>
    <w:family w:val="auto"/>
    <w:pitch w:val="default"/>
    <w:sig w:usb0="20000001" w:usb1="00000000" w:usb2="00000000" w:usb3="00000000" w:csb0="000001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1A46" w14:textId="77777777" w:rsidR="00BD6C60" w:rsidRDefault="00BD6C60">
    <w:pPr>
      <w:pStyle w:val="Footer"/>
      <w:ind w:right="360"/>
      <w:rPr>
        <w:rFonts w:ascii="Helvetica-Condense" w:hAnsi="Helvetica-Condense" w:cs="Helvetica-Condense"/>
        <w:i/>
        <w:iCs/>
      </w:rPr>
    </w:pPr>
  </w:p>
  <w:p w14:paraId="164FCEBE" w14:textId="77777777" w:rsidR="00BD6C60" w:rsidRDefault="00BD6C60">
    <w:pPr>
      <w:pStyle w:val="Footer"/>
      <w:framePr w:h="0" w:wrap="auto" w:vAnchor="text" w:hAnchor="margin" w:xAlign="right" w:y="1"/>
      <w:jc w:val="right"/>
      <w:rPr>
        <w:rStyle w:val="PageNumber"/>
        <w:iCs/>
        <w:sz w:val="20"/>
        <w:szCs w:val="20"/>
      </w:rPr>
    </w:pPr>
  </w:p>
  <w:p w14:paraId="0EBB044D" w14:textId="77777777" w:rsidR="00BD6C60" w:rsidRDefault="00BD6C6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3D47E" w14:textId="77777777" w:rsidR="00B04C8B" w:rsidRDefault="00B04C8B" w:rsidP="003823B3">
      <w:r>
        <w:separator/>
      </w:r>
    </w:p>
  </w:footnote>
  <w:footnote w:type="continuationSeparator" w:id="0">
    <w:p w14:paraId="7D359753" w14:textId="77777777" w:rsidR="00B04C8B" w:rsidRDefault="00B04C8B" w:rsidP="00382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868E" w14:textId="77777777" w:rsidR="00BD6C60" w:rsidRPr="006378BF" w:rsidRDefault="00BD6C60">
    <w:pPr>
      <w:pStyle w:val="Header"/>
      <w:rPr>
        <w:lang w:val="vi-VN"/>
      </w:rPr>
    </w:pPr>
  </w:p>
  <w:p w14:paraId="0D6CDA85" w14:textId="77777777" w:rsidR="00BD6C60" w:rsidRDefault="00BD6C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1133" w14:textId="77777777" w:rsidR="003823B3" w:rsidRDefault="003823B3">
    <w:pPr>
      <w:pStyle w:val="Header"/>
      <w:rPr>
        <w:lang w:val="vi-VN"/>
      </w:rPr>
    </w:pPr>
  </w:p>
  <w:p w14:paraId="38EE255D" w14:textId="77777777" w:rsidR="003823B3" w:rsidRDefault="003823B3">
    <w:pPr>
      <w:pStyle w:val="Header"/>
      <w:rPr>
        <w:lang w:val="vi-VN"/>
      </w:rPr>
    </w:pPr>
  </w:p>
  <w:p w14:paraId="0C89233B" w14:textId="77777777" w:rsidR="003823B3" w:rsidRDefault="003823B3">
    <w:pPr>
      <w:pStyle w:val="Header"/>
      <w:rPr>
        <w:lang w:val="vi-VN"/>
      </w:rPr>
    </w:pPr>
  </w:p>
  <w:p w14:paraId="5AE23835" w14:textId="77777777" w:rsidR="003823B3" w:rsidRPr="003823B3" w:rsidRDefault="003823B3">
    <w:pPr>
      <w:pStyle w:val="Header"/>
      <w:rPr>
        <w:lang w:val="vi-V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31"/>
    <w:rsid w:val="00010B4E"/>
    <w:rsid w:val="000236F5"/>
    <w:rsid w:val="00033228"/>
    <w:rsid w:val="00034E06"/>
    <w:rsid w:val="00086B7B"/>
    <w:rsid w:val="000A0AD3"/>
    <w:rsid w:val="000D3808"/>
    <w:rsid w:val="000D5DD7"/>
    <w:rsid w:val="000F0BF6"/>
    <w:rsid w:val="00136590"/>
    <w:rsid w:val="00144FF6"/>
    <w:rsid w:val="00145631"/>
    <w:rsid w:val="001612C5"/>
    <w:rsid w:val="00162CD8"/>
    <w:rsid w:val="00172C51"/>
    <w:rsid w:val="00176188"/>
    <w:rsid w:val="001856FB"/>
    <w:rsid w:val="00185B26"/>
    <w:rsid w:val="00191961"/>
    <w:rsid w:val="00191EF2"/>
    <w:rsid w:val="001B481A"/>
    <w:rsid w:val="001C02F8"/>
    <w:rsid w:val="001C41FE"/>
    <w:rsid w:val="001E6C6F"/>
    <w:rsid w:val="00251D65"/>
    <w:rsid w:val="00264848"/>
    <w:rsid w:val="002736E4"/>
    <w:rsid w:val="002B2B83"/>
    <w:rsid w:val="002E4CA4"/>
    <w:rsid w:val="00323C66"/>
    <w:rsid w:val="00326CD5"/>
    <w:rsid w:val="00346C22"/>
    <w:rsid w:val="003823B3"/>
    <w:rsid w:val="00394C33"/>
    <w:rsid w:val="003E4588"/>
    <w:rsid w:val="003E6A9A"/>
    <w:rsid w:val="004013AA"/>
    <w:rsid w:val="0040613A"/>
    <w:rsid w:val="00482DC8"/>
    <w:rsid w:val="004B600C"/>
    <w:rsid w:val="004E4C64"/>
    <w:rsid w:val="004F3EF2"/>
    <w:rsid w:val="00520DA4"/>
    <w:rsid w:val="00566304"/>
    <w:rsid w:val="00575218"/>
    <w:rsid w:val="005954D2"/>
    <w:rsid w:val="005B26AE"/>
    <w:rsid w:val="005F362F"/>
    <w:rsid w:val="006232F3"/>
    <w:rsid w:val="00650413"/>
    <w:rsid w:val="006644A1"/>
    <w:rsid w:val="00686A77"/>
    <w:rsid w:val="006A2F96"/>
    <w:rsid w:val="006F2E24"/>
    <w:rsid w:val="006F5D9A"/>
    <w:rsid w:val="00745F2A"/>
    <w:rsid w:val="00753360"/>
    <w:rsid w:val="00793B0D"/>
    <w:rsid w:val="00794BD5"/>
    <w:rsid w:val="007C6FCF"/>
    <w:rsid w:val="00816C3F"/>
    <w:rsid w:val="008203C7"/>
    <w:rsid w:val="00827B37"/>
    <w:rsid w:val="00847842"/>
    <w:rsid w:val="00855470"/>
    <w:rsid w:val="00890DF8"/>
    <w:rsid w:val="00891E1C"/>
    <w:rsid w:val="008A335D"/>
    <w:rsid w:val="00903BB5"/>
    <w:rsid w:val="00941F27"/>
    <w:rsid w:val="00955121"/>
    <w:rsid w:val="00974862"/>
    <w:rsid w:val="0097546B"/>
    <w:rsid w:val="00A028F4"/>
    <w:rsid w:val="00A155F9"/>
    <w:rsid w:val="00A2782A"/>
    <w:rsid w:val="00A30F85"/>
    <w:rsid w:val="00A67EC2"/>
    <w:rsid w:val="00AC0ED4"/>
    <w:rsid w:val="00AE0E85"/>
    <w:rsid w:val="00AF4E74"/>
    <w:rsid w:val="00B04C8B"/>
    <w:rsid w:val="00B126D5"/>
    <w:rsid w:val="00B2196D"/>
    <w:rsid w:val="00B41F83"/>
    <w:rsid w:val="00B4338C"/>
    <w:rsid w:val="00B75406"/>
    <w:rsid w:val="00BB4F0A"/>
    <w:rsid w:val="00BB6A31"/>
    <w:rsid w:val="00BC2F40"/>
    <w:rsid w:val="00BC7EFA"/>
    <w:rsid w:val="00BD6C60"/>
    <w:rsid w:val="00C065A0"/>
    <w:rsid w:val="00C348AE"/>
    <w:rsid w:val="00C5130F"/>
    <w:rsid w:val="00C60038"/>
    <w:rsid w:val="00C64281"/>
    <w:rsid w:val="00C716DE"/>
    <w:rsid w:val="00C77E21"/>
    <w:rsid w:val="00C83588"/>
    <w:rsid w:val="00C92F2B"/>
    <w:rsid w:val="00CA1C2E"/>
    <w:rsid w:val="00CA332F"/>
    <w:rsid w:val="00CB1396"/>
    <w:rsid w:val="00CF0CCD"/>
    <w:rsid w:val="00D77695"/>
    <w:rsid w:val="00DA65AD"/>
    <w:rsid w:val="00DB31CB"/>
    <w:rsid w:val="00DD4D8F"/>
    <w:rsid w:val="00E05A37"/>
    <w:rsid w:val="00E4199C"/>
    <w:rsid w:val="00E6545E"/>
    <w:rsid w:val="00E66B0B"/>
    <w:rsid w:val="00E96CE3"/>
    <w:rsid w:val="00E97C78"/>
    <w:rsid w:val="00EA050A"/>
    <w:rsid w:val="00EA1FB8"/>
    <w:rsid w:val="00EC2BFC"/>
    <w:rsid w:val="00EF6D00"/>
    <w:rsid w:val="00F41EAC"/>
    <w:rsid w:val="00F73835"/>
    <w:rsid w:val="00F94579"/>
    <w:rsid w:val="00FF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BF9F"/>
  <w15:chartTrackingRefBased/>
  <w15:docId w15:val="{712296AA-7D0A-481E-8639-727FD5CB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uiPriority w:val="39"/>
    <w:unhideWhenUsed/>
    <w:qFormat/>
    <w:rsid w:val="00CA332F"/>
    <w:pPr>
      <w:tabs>
        <w:tab w:val="right" w:leader="dot" w:pos="8931"/>
      </w:tabs>
      <w:ind w:left="-289" w:firstLine="289"/>
      <w:jc w:val="center"/>
    </w:pPr>
    <w:rPr>
      <w:rFonts w:ascii="VNI-Times" w:hAnsi="VNI-Times"/>
      <w:b/>
      <w:bCs/>
      <w:sz w:val="26"/>
    </w:rPr>
  </w:style>
  <w:style w:type="paragraph" w:styleId="Header">
    <w:name w:val="header"/>
    <w:basedOn w:val="Normal"/>
    <w:link w:val="HeaderChar"/>
    <w:uiPriority w:val="99"/>
    <w:unhideWhenUsed/>
    <w:rsid w:val="00382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Footer">
    <w:name w:val="footer"/>
    <w:basedOn w:val="Normal"/>
    <w:link w:val="FooterChar"/>
    <w:unhideWhenUsed/>
    <w:rsid w:val="00382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823B3"/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PageNumber">
    <w:name w:val="page number"/>
    <w:basedOn w:val="DefaultParagraphFont"/>
    <w:rsid w:val="00955121"/>
  </w:style>
  <w:style w:type="paragraph" w:styleId="BodyText">
    <w:name w:val="Body Text"/>
    <w:basedOn w:val="Normal"/>
    <w:link w:val="BodyTextChar"/>
    <w:rsid w:val="00C64281"/>
    <w:pPr>
      <w:spacing w:after="120"/>
    </w:pPr>
    <w:rPr>
      <w:rFonts w:eastAsia="SimSun"/>
    </w:rPr>
  </w:style>
  <w:style w:type="character" w:customStyle="1" w:styleId="BodyTextChar">
    <w:name w:val="Body Text Char"/>
    <w:basedOn w:val="DefaultParagraphFont"/>
    <w:link w:val="BodyText"/>
    <w:rsid w:val="00C64281"/>
    <w:rPr>
      <w:rFonts w:ascii="Times New Roman" w:eastAsia="SimSu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6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 Pham</dc:creator>
  <cp:keywords/>
  <dc:description/>
  <cp:lastModifiedBy>Uyen Pham</cp:lastModifiedBy>
  <cp:revision>40</cp:revision>
  <dcterms:created xsi:type="dcterms:W3CDTF">2024-10-10T07:52:00Z</dcterms:created>
  <dcterms:modified xsi:type="dcterms:W3CDTF">2026-10-27T00:43:00Z</dcterms:modified>
</cp:coreProperties>
</file>