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063277" w14:textId="0859A408" w:rsidR="00663A8A" w:rsidRPr="00175F57" w:rsidRDefault="00663A8A" w:rsidP="00A5484D">
      <w:pPr>
        <w:rPr>
          <w:noProof/>
          <w:sz w:val="26"/>
          <w:szCs w:val="26"/>
          <w:lang w:val="pl-PL"/>
        </w:rPr>
      </w:pPr>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175F57" w:rsidRPr="00175F57" w14:paraId="4E4CF9BC" w14:textId="77777777">
        <w:trPr>
          <w:trHeight w:val="390"/>
        </w:trPr>
        <w:tc>
          <w:tcPr>
            <w:tcW w:w="4928" w:type="dxa"/>
            <w:noWrap/>
            <w:vAlign w:val="center"/>
            <w:hideMark/>
          </w:tcPr>
          <w:p w14:paraId="2E4825EB" w14:textId="641DDB64" w:rsidR="00022602" w:rsidRPr="00175F57" w:rsidRDefault="00022602" w:rsidP="00263C8E">
            <w:pPr>
              <w:spacing w:line="276" w:lineRule="auto"/>
              <w:jc w:val="center"/>
              <w:rPr>
                <w:sz w:val="26"/>
                <w:szCs w:val="26"/>
                <w:lang w:val="vi-VN" w:eastAsia="vi-VN"/>
              </w:rPr>
            </w:pPr>
            <w:bookmarkStart w:id="0" w:name="_GoBack"/>
            <w:bookmarkEnd w:id="0"/>
            <w:r w:rsidRPr="00175F57">
              <w:rPr>
                <w:sz w:val="26"/>
                <w:szCs w:val="26"/>
                <w:lang w:val="vi-VN" w:eastAsia="vi-VN"/>
              </w:rPr>
              <w:t>SỞ Y TẾ TỈNH KHÁNH HÒA</w:t>
            </w:r>
          </w:p>
        </w:tc>
        <w:tc>
          <w:tcPr>
            <w:tcW w:w="5812" w:type="dxa"/>
            <w:noWrap/>
            <w:vAlign w:val="center"/>
            <w:hideMark/>
          </w:tcPr>
          <w:p w14:paraId="20E362AB" w14:textId="77777777" w:rsidR="00022602" w:rsidRPr="00175F57" w:rsidRDefault="00022602" w:rsidP="00733C68">
            <w:pPr>
              <w:spacing w:line="276" w:lineRule="auto"/>
              <w:rPr>
                <w:b/>
                <w:bCs/>
                <w:sz w:val="26"/>
                <w:szCs w:val="26"/>
                <w:lang w:val="vi-VN" w:eastAsia="vi-VN"/>
              </w:rPr>
            </w:pPr>
            <w:r w:rsidRPr="00175F57">
              <w:rPr>
                <w:b/>
                <w:bCs/>
                <w:sz w:val="26"/>
                <w:szCs w:val="26"/>
                <w:lang w:val="vi-VN" w:eastAsia="vi-VN"/>
              </w:rPr>
              <w:t>CỘNG HÒA XÃ HỘI CHỦ NGHĨA VIỆT NAM</w:t>
            </w:r>
          </w:p>
        </w:tc>
      </w:tr>
      <w:tr w:rsidR="00175F57" w:rsidRPr="00175F57" w14:paraId="0EB32884" w14:textId="77777777">
        <w:trPr>
          <w:trHeight w:val="495"/>
        </w:trPr>
        <w:tc>
          <w:tcPr>
            <w:tcW w:w="4928" w:type="dxa"/>
            <w:noWrap/>
            <w:vAlign w:val="center"/>
            <w:hideMark/>
          </w:tcPr>
          <w:p w14:paraId="7A15834D" w14:textId="0D355464" w:rsidR="00022602" w:rsidRPr="00175F57" w:rsidRDefault="008707B1"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175F57">
              <w:rPr>
                <w:b/>
                <w:bCs/>
                <w:sz w:val="26"/>
                <w:szCs w:val="26"/>
                <w:lang w:val="vi-VN" w:eastAsia="vi-VN"/>
              </w:rPr>
              <w:t>BỆNH VIỆN ĐA KHOA NINH THUẬN</w:t>
            </w:r>
          </w:p>
        </w:tc>
        <w:tc>
          <w:tcPr>
            <w:tcW w:w="5812" w:type="dxa"/>
            <w:noWrap/>
            <w:vAlign w:val="center"/>
            <w:hideMark/>
          </w:tcPr>
          <w:p w14:paraId="265B114B" w14:textId="4CED8703" w:rsidR="00022602" w:rsidRPr="00175F57" w:rsidRDefault="008707B1"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59264" behindDoc="0" locked="0" layoutInCell="1" allowOverlap="1" wp14:anchorId="56FD174B" wp14:editId="07330FB0">
                      <wp:simplePos x="0" y="0"/>
                      <wp:positionH relativeFrom="column">
                        <wp:posOffset>840740</wp:posOffset>
                      </wp:positionH>
                      <wp:positionV relativeFrom="paragraph">
                        <wp:posOffset>220979</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A936A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00022602" w:rsidRPr="00175F57">
              <w:rPr>
                <w:b/>
                <w:bCs/>
                <w:sz w:val="26"/>
                <w:szCs w:val="26"/>
                <w:lang w:val="vi-VN" w:eastAsia="vi-VN"/>
              </w:rPr>
              <w:t>Độc lập- Tự do- Hạnh phúc</w:t>
            </w:r>
          </w:p>
        </w:tc>
      </w:tr>
      <w:tr w:rsidR="00175F57" w:rsidRPr="00175F57" w14:paraId="3C40558E" w14:textId="77777777">
        <w:trPr>
          <w:trHeight w:val="1514"/>
        </w:trPr>
        <w:tc>
          <w:tcPr>
            <w:tcW w:w="10740" w:type="dxa"/>
            <w:gridSpan w:val="2"/>
            <w:vAlign w:val="center"/>
            <w:hideMark/>
          </w:tcPr>
          <w:p w14:paraId="0A260142" w14:textId="77777777" w:rsidR="00022602" w:rsidRPr="00175F57" w:rsidRDefault="00022602" w:rsidP="00432433">
            <w:pPr>
              <w:spacing w:line="276" w:lineRule="auto"/>
              <w:jc w:val="center"/>
              <w:rPr>
                <w:b/>
                <w:bCs/>
                <w:sz w:val="28"/>
                <w:szCs w:val="28"/>
                <w:lang w:eastAsia="vi-VN"/>
              </w:rPr>
            </w:pPr>
          </w:p>
          <w:p w14:paraId="5EA1FD45" w14:textId="77777777" w:rsidR="00EE08F7" w:rsidRDefault="00022602" w:rsidP="00874488">
            <w:pPr>
              <w:spacing w:line="276" w:lineRule="auto"/>
              <w:jc w:val="center"/>
              <w:rPr>
                <w:b/>
                <w:bCs/>
                <w:sz w:val="28"/>
                <w:szCs w:val="28"/>
                <w:lang w:val="vi-VN" w:eastAsia="vi-VN"/>
              </w:rPr>
            </w:pPr>
            <w:r w:rsidRPr="00175F57">
              <w:rPr>
                <w:b/>
                <w:bCs/>
                <w:sz w:val="28"/>
                <w:szCs w:val="28"/>
                <w:lang w:val="vi-VN" w:eastAsia="vi-VN"/>
              </w:rPr>
              <w:t>PHỤ LỤC I</w:t>
            </w:r>
          </w:p>
          <w:p w14:paraId="1EBD9E17" w14:textId="19913B38" w:rsidR="00EE08F7" w:rsidRPr="00EE08F7" w:rsidRDefault="00644F79" w:rsidP="00874488">
            <w:pPr>
              <w:spacing w:line="276" w:lineRule="auto"/>
              <w:jc w:val="center"/>
              <w:rPr>
                <w:b/>
                <w:bCs/>
                <w:sz w:val="28"/>
                <w:szCs w:val="28"/>
                <w:lang w:eastAsia="vi-VN"/>
              </w:rPr>
            </w:pPr>
            <w:r w:rsidRPr="00175F57">
              <w:rPr>
                <w:b/>
                <w:bCs/>
                <w:sz w:val="28"/>
                <w:szCs w:val="28"/>
                <w:lang w:val="vi-VN" w:eastAsia="vi-VN"/>
              </w:rPr>
              <w:t xml:space="preserve">DANH MỤC </w:t>
            </w:r>
            <w:r w:rsidR="003D1807">
              <w:rPr>
                <w:b/>
                <w:bCs/>
                <w:sz w:val="28"/>
                <w:szCs w:val="28"/>
                <w:lang w:eastAsia="vi-VN"/>
              </w:rPr>
              <w:t xml:space="preserve">DỊCH VỤ SỬA </w:t>
            </w:r>
            <w:r w:rsidR="00EE08F7" w:rsidRPr="00EE08F7">
              <w:rPr>
                <w:b/>
                <w:bCs/>
                <w:sz w:val="28"/>
                <w:szCs w:val="28"/>
                <w:lang w:eastAsia="vi-VN"/>
              </w:rPr>
              <w:t>CHỮA TỦ MÁT</w:t>
            </w:r>
            <w:r w:rsidR="00EE08F7">
              <w:rPr>
                <w:b/>
                <w:bCs/>
                <w:sz w:val="28"/>
                <w:szCs w:val="28"/>
                <w:lang w:eastAsia="vi-VN"/>
              </w:rPr>
              <w:t xml:space="preserve"> </w:t>
            </w:r>
            <w:r w:rsidR="00EE08F7" w:rsidRPr="00EE08F7">
              <w:rPr>
                <w:b/>
                <w:bCs/>
                <w:sz w:val="28"/>
                <w:szCs w:val="28"/>
                <w:lang w:eastAsia="vi-VN"/>
              </w:rPr>
              <w:t xml:space="preserve">PHỤC VỤ CÔNG TÁC </w:t>
            </w:r>
            <w:r w:rsidR="00EE08F7">
              <w:rPr>
                <w:b/>
                <w:bCs/>
                <w:sz w:val="28"/>
                <w:szCs w:val="28"/>
                <w:lang w:eastAsia="vi-VN"/>
              </w:rPr>
              <w:br/>
            </w:r>
            <w:r w:rsidR="00EE08F7" w:rsidRPr="00EE08F7">
              <w:rPr>
                <w:b/>
                <w:bCs/>
                <w:sz w:val="28"/>
                <w:szCs w:val="28"/>
                <w:lang w:eastAsia="vi-VN"/>
              </w:rPr>
              <w:t xml:space="preserve">KHÁM, CHỮA BỆNH </w:t>
            </w:r>
          </w:p>
          <w:p w14:paraId="6945F7CD" w14:textId="25419E41" w:rsidR="00022602" w:rsidRPr="003D1807" w:rsidRDefault="00081BCE" w:rsidP="00874488">
            <w:pPr>
              <w:spacing w:line="276" w:lineRule="auto"/>
              <w:jc w:val="center"/>
              <w:rPr>
                <w:b/>
                <w:bCs/>
                <w:sz w:val="28"/>
                <w:szCs w:val="28"/>
                <w:lang w:eastAsia="vi-VN"/>
              </w:rPr>
            </w:pPr>
            <w:r>
              <w:rPr>
                <w:sz w:val="28"/>
                <w:szCs w:val="28"/>
                <w:lang w:val="vi-VN" w:eastAsia="vi-VN"/>
              </w:rPr>
              <w:t>(Đính kèm Thư yêu cầu</w:t>
            </w:r>
            <w:r>
              <w:rPr>
                <w:sz w:val="28"/>
                <w:szCs w:val="28"/>
                <w:lang w:eastAsia="vi-VN"/>
              </w:rPr>
              <w:t xml:space="preserve"> </w:t>
            </w:r>
            <w:r w:rsidR="00022602" w:rsidRPr="00175F57">
              <w:rPr>
                <w:sz w:val="28"/>
                <w:szCs w:val="28"/>
                <w:lang w:val="vi-VN" w:eastAsia="vi-VN"/>
              </w:rPr>
              <w:t>số</w:t>
            </w:r>
            <w:r w:rsidR="000E1D76">
              <w:rPr>
                <w:sz w:val="28"/>
                <w:szCs w:val="28"/>
                <w:lang w:val="vi-VN" w:eastAsia="vi-VN"/>
              </w:rPr>
              <w:t xml:space="preserve">        </w:t>
            </w:r>
            <w:r w:rsidR="00665E02">
              <w:rPr>
                <w:sz w:val="28"/>
                <w:szCs w:val="28"/>
                <w:lang w:eastAsia="vi-VN"/>
              </w:rPr>
              <w:t xml:space="preserve"> </w:t>
            </w:r>
            <w:r w:rsidR="00E01C22">
              <w:rPr>
                <w:sz w:val="28"/>
                <w:szCs w:val="28"/>
                <w:lang w:val="vi-VN" w:eastAsia="vi-VN"/>
              </w:rPr>
              <w:t xml:space="preserve"> /TYC-BVNT</w:t>
            </w:r>
            <w:r w:rsidR="00E01C22">
              <w:rPr>
                <w:sz w:val="28"/>
                <w:szCs w:val="28"/>
                <w:lang w:eastAsia="vi-VN"/>
              </w:rPr>
              <w:t xml:space="preserve"> </w:t>
            </w:r>
            <w:r w:rsidR="00022602" w:rsidRPr="00175F57">
              <w:rPr>
                <w:sz w:val="28"/>
                <w:szCs w:val="28"/>
                <w:lang w:val="vi-VN" w:eastAsia="vi-VN"/>
              </w:rPr>
              <w:t>ngày</w:t>
            </w:r>
            <w:r w:rsidR="000E1D76">
              <w:rPr>
                <w:sz w:val="28"/>
                <w:szCs w:val="28"/>
                <w:lang w:val="vi-VN" w:eastAsia="vi-VN"/>
              </w:rPr>
              <w:t xml:space="preserve">  </w:t>
            </w:r>
            <w:r w:rsidR="000E1D76">
              <w:rPr>
                <w:sz w:val="28"/>
                <w:szCs w:val="28"/>
                <w:lang w:eastAsia="vi-VN"/>
              </w:rPr>
              <w:t xml:space="preserve">     </w:t>
            </w:r>
            <w:r w:rsidR="00022602" w:rsidRPr="00175F57">
              <w:rPr>
                <w:sz w:val="28"/>
                <w:szCs w:val="28"/>
                <w:lang w:val="vi-VN" w:eastAsia="vi-VN"/>
              </w:rPr>
              <w:t xml:space="preserve"> tháng</w:t>
            </w:r>
            <w:r w:rsidR="00EE08F7">
              <w:rPr>
                <w:sz w:val="28"/>
                <w:szCs w:val="28"/>
                <w:lang w:eastAsia="vi-VN"/>
              </w:rPr>
              <w:t xml:space="preserve"> 0</w:t>
            </w:r>
            <w:r w:rsidR="00B471BE">
              <w:rPr>
                <w:sz w:val="28"/>
                <w:szCs w:val="28"/>
                <w:lang w:eastAsia="vi-VN"/>
              </w:rPr>
              <w:t>2</w:t>
            </w:r>
            <w:r w:rsidR="00EE08F7">
              <w:rPr>
                <w:sz w:val="28"/>
                <w:szCs w:val="28"/>
                <w:lang w:eastAsia="vi-VN"/>
              </w:rPr>
              <w:t xml:space="preserve"> </w:t>
            </w:r>
            <w:r w:rsidR="00EE08F7">
              <w:rPr>
                <w:sz w:val="28"/>
                <w:szCs w:val="28"/>
                <w:lang w:val="vi-VN" w:eastAsia="vi-VN"/>
              </w:rPr>
              <w:t>năm 202</w:t>
            </w:r>
            <w:r w:rsidR="00EE08F7">
              <w:rPr>
                <w:sz w:val="28"/>
                <w:szCs w:val="28"/>
                <w:lang w:eastAsia="vi-VN"/>
              </w:rPr>
              <w:t>6</w:t>
            </w:r>
            <w:r w:rsidR="00022602" w:rsidRPr="00175F57">
              <w:rPr>
                <w:sz w:val="28"/>
                <w:szCs w:val="28"/>
                <w:lang w:val="vi-VN" w:eastAsia="vi-VN"/>
              </w:rPr>
              <w:t>)</w:t>
            </w:r>
          </w:p>
        </w:tc>
      </w:tr>
    </w:tbl>
    <w:p w14:paraId="0B1EF983" w14:textId="77777777" w:rsidR="00022602" w:rsidRPr="00175F57" w:rsidRDefault="00022602" w:rsidP="00022602">
      <w:pPr>
        <w:tabs>
          <w:tab w:val="left" w:pos="1080"/>
          <w:tab w:val="left" w:pos="1978"/>
        </w:tabs>
        <w:rPr>
          <w:sz w:val="26"/>
          <w:szCs w:val="26"/>
          <w:lang w:val="vi-VN"/>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07"/>
        <w:gridCol w:w="2168"/>
        <w:gridCol w:w="880"/>
        <w:gridCol w:w="1144"/>
        <w:gridCol w:w="1801"/>
      </w:tblGrid>
      <w:tr w:rsidR="006F3ADD" w:rsidRPr="00A5484D" w14:paraId="234FF904" w14:textId="77777777" w:rsidTr="00CB0991">
        <w:trPr>
          <w:trHeight w:val="785"/>
          <w:tblHeader/>
          <w:jc w:val="center"/>
        </w:trPr>
        <w:tc>
          <w:tcPr>
            <w:tcW w:w="385" w:type="pct"/>
            <w:vAlign w:val="center"/>
          </w:tcPr>
          <w:p w14:paraId="1C060329"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STT</w:t>
            </w:r>
          </w:p>
        </w:tc>
        <w:tc>
          <w:tcPr>
            <w:tcW w:w="1361" w:type="pct"/>
            <w:vAlign w:val="center"/>
          </w:tcPr>
          <w:p w14:paraId="2DB40912"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Danh mục thiết bị</w:t>
            </w:r>
          </w:p>
        </w:tc>
        <w:tc>
          <w:tcPr>
            <w:tcW w:w="1177" w:type="pct"/>
            <w:vAlign w:val="center"/>
          </w:tcPr>
          <w:p w14:paraId="6ECCD4D2" w14:textId="022F89B1" w:rsidR="003D1807" w:rsidRPr="00A5484D" w:rsidRDefault="000E1D76" w:rsidP="006F3ADD">
            <w:pPr>
              <w:spacing w:line="276" w:lineRule="auto"/>
              <w:jc w:val="center"/>
              <w:rPr>
                <w:sz w:val="26"/>
                <w:szCs w:val="26"/>
              </w:rPr>
            </w:pPr>
            <w:r w:rsidRPr="00A5484D">
              <w:rPr>
                <w:rFonts w:eastAsia="Batang"/>
                <w:b/>
                <w:bCs/>
                <w:color w:val="000000" w:themeColor="text1"/>
                <w:sz w:val="26"/>
                <w:szCs w:val="26"/>
              </w:rPr>
              <w:t>Nội dung dịch vụ</w:t>
            </w:r>
          </w:p>
        </w:tc>
        <w:tc>
          <w:tcPr>
            <w:tcW w:w="478" w:type="pct"/>
            <w:vAlign w:val="center"/>
          </w:tcPr>
          <w:p w14:paraId="430D81F6"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ĐVT</w:t>
            </w:r>
          </w:p>
        </w:tc>
        <w:tc>
          <w:tcPr>
            <w:tcW w:w="621" w:type="pct"/>
            <w:vAlign w:val="center"/>
          </w:tcPr>
          <w:p w14:paraId="783F9600"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Số lượng</w:t>
            </w:r>
          </w:p>
        </w:tc>
        <w:tc>
          <w:tcPr>
            <w:tcW w:w="979" w:type="pct"/>
            <w:vAlign w:val="center"/>
          </w:tcPr>
          <w:p w14:paraId="3A6A83D3" w14:textId="77777777" w:rsidR="003D1807" w:rsidRPr="00A5484D" w:rsidRDefault="003D1807" w:rsidP="006F3ADD">
            <w:pPr>
              <w:spacing w:line="276" w:lineRule="auto"/>
              <w:jc w:val="center"/>
              <w:rPr>
                <w:rFonts w:eastAsia="Batang"/>
                <w:b/>
                <w:bCs/>
                <w:color w:val="000000"/>
                <w:sz w:val="26"/>
                <w:szCs w:val="26"/>
                <w:lang w:val="vi-VN"/>
              </w:rPr>
            </w:pPr>
            <w:r w:rsidRPr="00A5484D">
              <w:rPr>
                <w:rFonts w:eastAsia="Batang"/>
                <w:b/>
                <w:bCs/>
                <w:color w:val="000000"/>
                <w:sz w:val="26"/>
                <w:szCs w:val="26"/>
                <w:lang w:val="vi-VN"/>
              </w:rPr>
              <w:t>Ghi chú</w:t>
            </w:r>
          </w:p>
        </w:tc>
      </w:tr>
      <w:tr w:rsidR="006F3ADD" w:rsidRPr="00A5484D" w14:paraId="41BEF110" w14:textId="77777777" w:rsidTr="00CB0991">
        <w:trPr>
          <w:trHeight w:val="2256"/>
          <w:jc w:val="center"/>
        </w:trPr>
        <w:tc>
          <w:tcPr>
            <w:tcW w:w="385" w:type="pct"/>
            <w:vAlign w:val="center"/>
          </w:tcPr>
          <w:p w14:paraId="653043DD" w14:textId="77777777" w:rsidR="003D1807" w:rsidRPr="00A5484D" w:rsidRDefault="003D1807" w:rsidP="00A5484D">
            <w:pPr>
              <w:spacing w:line="276" w:lineRule="auto"/>
              <w:jc w:val="center"/>
              <w:rPr>
                <w:sz w:val="26"/>
                <w:szCs w:val="26"/>
              </w:rPr>
            </w:pPr>
            <w:r w:rsidRPr="00A5484D">
              <w:rPr>
                <w:sz w:val="26"/>
                <w:szCs w:val="26"/>
              </w:rPr>
              <w:t>1</w:t>
            </w:r>
          </w:p>
        </w:tc>
        <w:tc>
          <w:tcPr>
            <w:tcW w:w="1361" w:type="pct"/>
            <w:vAlign w:val="center"/>
          </w:tcPr>
          <w:p w14:paraId="663169C3" w14:textId="43F1F322" w:rsidR="00D37FDD" w:rsidRPr="00A5484D" w:rsidRDefault="00A5484D" w:rsidP="00A5484D">
            <w:pPr>
              <w:spacing w:line="276" w:lineRule="auto"/>
              <w:rPr>
                <w:sz w:val="26"/>
                <w:szCs w:val="26"/>
              </w:rPr>
            </w:pPr>
            <w:r w:rsidRPr="00A5484D">
              <w:rPr>
                <w:sz w:val="26"/>
                <w:szCs w:val="26"/>
              </w:rPr>
              <w:t>Tủ mát</w:t>
            </w:r>
          </w:p>
          <w:p w14:paraId="309C4FE1" w14:textId="4AE22D6C" w:rsidR="00D37FDD" w:rsidRPr="00A5484D" w:rsidRDefault="00D37FDD" w:rsidP="00A5484D">
            <w:pPr>
              <w:spacing w:line="276" w:lineRule="auto"/>
              <w:rPr>
                <w:sz w:val="26"/>
                <w:szCs w:val="26"/>
              </w:rPr>
            </w:pPr>
            <w:r w:rsidRPr="00A5484D">
              <w:rPr>
                <w:sz w:val="26"/>
                <w:szCs w:val="26"/>
              </w:rPr>
              <w:t xml:space="preserve">Model: </w:t>
            </w:r>
            <w:r w:rsidR="00A5484D" w:rsidRPr="00A5484D">
              <w:rPr>
                <w:sz w:val="26"/>
                <w:szCs w:val="26"/>
              </w:rPr>
              <w:t>LC-743B</w:t>
            </w:r>
          </w:p>
          <w:p w14:paraId="396B6832" w14:textId="2039EF69" w:rsidR="00D37FDD" w:rsidRPr="00A5484D" w:rsidRDefault="00D37FDD" w:rsidP="00A5484D">
            <w:pPr>
              <w:spacing w:line="276" w:lineRule="auto"/>
              <w:rPr>
                <w:sz w:val="26"/>
                <w:szCs w:val="26"/>
              </w:rPr>
            </w:pPr>
            <w:r w:rsidRPr="00A5484D">
              <w:rPr>
                <w:sz w:val="26"/>
                <w:szCs w:val="26"/>
              </w:rPr>
              <w:t xml:space="preserve">Serial No: </w:t>
            </w:r>
            <w:r w:rsidR="00A5484D" w:rsidRPr="00A5484D">
              <w:rPr>
                <w:sz w:val="26"/>
                <w:szCs w:val="26"/>
              </w:rPr>
              <w:t>4813SH5676</w:t>
            </w:r>
          </w:p>
          <w:p w14:paraId="48678751" w14:textId="4C6B883B" w:rsidR="00D37FDD" w:rsidRPr="00A5484D" w:rsidRDefault="007C4864" w:rsidP="00A5484D">
            <w:pPr>
              <w:spacing w:line="276" w:lineRule="auto"/>
              <w:rPr>
                <w:sz w:val="26"/>
                <w:szCs w:val="26"/>
              </w:rPr>
            </w:pPr>
            <w:r w:rsidRPr="00A5484D">
              <w:rPr>
                <w:sz w:val="26"/>
                <w:szCs w:val="26"/>
              </w:rPr>
              <w:t>Hãng/Nước sản xuất</w:t>
            </w:r>
            <w:r w:rsidR="00F479A8" w:rsidRPr="00A5484D">
              <w:rPr>
                <w:sz w:val="26"/>
                <w:szCs w:val="26"/>
              </w:rPr>
              <w:t xml:space="preserve">: </w:t>
            </w:r>
            <w:r w:rsidR="00A5484D" w:rsidRPr="00A5484D">
              <w:rPr>
                <w:sz w:val="26"/>
                <w:szCs w:val="26"/>
              </w:rPr>
              <w:t>Alaska/ Trung Quốc</w:t>
            </w:r>
          </w:p>
        </w:tc>
        <w:tc>
          <w:tcPr>
            <w:tcW w:w="1177" w:type="pct"/>
            <w:vAlign w:val="center"/>
          </w:tcPr>
          <w:p w14:paraId="46BF16A7" w14:textId="2FEBDC8E" w:rsidR="00B50E98" w:rsidRPr="00A5484D" w:rsidRDefault="00D37FDD" w:rsidP="001E5036">
            <w:pPr>
              <w:spacing w:line="276" w:lineRule="auto"/>
              <w:jc w:val="both"/>
              <w:rPr>
                <w:sz w:val="26"/>
                <w:szCs w:val="26"/>
              </w:rPr>
            </w:pPr>
            <w:r w:rsidRPr="00A5484D">
              <w:rPr>
                <w:sz w:val="26"/>
                <w:szCs w:val="26"/>
              </w:rPr>
              <w:t xml:space="preserve">Kiểm tra và sửa chữa </w:t>
            </w:r>
            <w:r w:rsidR="00A5484D" w:rsidRPr="00A5484D">
              <w:rPr>
                <w:sz w:val="26"/>
                <w:szCs w:val="26"/>
              </w:rPr>
              <w:t>tủ mát.</w:t>
            </w:r>
          </w:p>
        </w:tc>
        <w:tc>
          <w:tcPr>
            <w:tcW w:w="478" w:type="pct"/>
            <w:vAlign w:val="center"/>
          </w:tcPr>
          <w:p w14:paraId="2BD4D18C" w14:textId="42F94831" w:rsidR="003D1807" w:rsidRPr="00A5484D" w:rsidRDefault="00631E03" w:rsidP="00A5484D">
            <w:pPr>
              <w:spacing w:line="276" w:lineRule="auto"/>
              <w:jc w:val="center"/>
              <w:rPr>
                <w:sz w:val="26"/>
                <w:szCs w:val="26"/>
              </w:rPr>
            </w:pPr>
            <w:r w:rsidRPr="00A5484D">
              <w:rPr>
                <w:sz w:val="26"/>
                <w:szCs w:val="26"/>
              </w:rPr>
              <w:t>Dịch vụ</w:t>
            </w:r>
          </w:p>
        </w:tc>
        <w:tc>
          <w:tcPr>
            <w:tcW w:w="621" w:type="pct"/>
            <w:vAlign w:val="center"/>
          </w:tcPr>
          <w:p w14:paraId="1E77A946" w14:textId="73D5DA30" w:rsidR="003D1807" w:rsidRPr="00A5484D" w:rsidRDefault="00044365" w:rsidP="00A5484D">
            <w:pPr>
              <w:spacing w:line="276" w:lineRule="auto"/>
              <w:jc w:val="center"/>
              <w:rPr>
                <w:sz w:val="26"/>
                <w:szCs w:val="26"/>
              </w:rPr>
            </w:pPr>
            <w:r>
              <w:rPr>
                <w:sz w:val="26"/>
                <w:szCs w:val="26"/>
              </w:rPr>
              <w:t>0</w:t>
            </w:r>
            <w:r w:rsidR="003D1807" w:rsidRPr="00A5484D">
              <w:rPr>
                <w:sz w:val="26"/>
                <w:szCs w:val="26"/>
              </w:rPr>
              <w:t>1</w:t>
            </w:r>
          </w:p>
        </w:tc>
        <w:tc>
          <w:tcPr>
            <w:tcW w:w="979" w:type="pct"/>
            <w:vAlign w:val="center"/>
          </w:tcPr>
          <w:p w14:paraId="6FA5ABDB" w14:textId="438E0802" w:rsidR="003D1807" w:rsidRPr="00A5484D" w:rsidRDefault="00D37FDD" w:rsidP="006F3ADD">
            <w:pPr>
              <w:spacing w:line="276" w:lineRule="auto"/>
              <w:jc w:val="center"/>
              <w:rPr>
                <w:sz w:val="26"/>
                <w:szCs w:val="26"/>
              </w:rPr>
            </w:pPr>
            <w:r w:rsidRPr="00A5484D">
              <w:rPr>
                <w:sz w:val="26"/>
                <w:szCs w:val="26"/>
              </w:rPr>
              <w:t>Công ty</w:t>
            </w:r>
            <w:r w:rsidR="00733C68" w:rsidRPr="00A5484D">
              <w:rPr>
                <w:sz w:val="26"/>
                <w:szCs w:val="26"/>
              </w:rPr>
              <w:t xml:space="preserve"> có thể</w:t>
            </w:r>
            <w:r w:rsidR="00A5484D" w:rsidRPr="00A5484D">
              <w:rPr>
                <w:sz w:val="26"/>
                <w:szCs w:val="26"/>
              </w:rPr>
              <w:t xml:space="preserve"> đến B</w:t>
            </w:r>
            <w:r w:rsidRPr="00A5484D">
              <w:rPr>
                <w:sz w:val="26"/>
                <w:szCs w:val="26"/>
              </w:rPr>
              <w:t xml:space="preserve">ệnh viện </w:t>
            </w:r>
            <w:r w:rsidR="00733C68" w:rsidRPr="00A5484D">
              <w:rPr>
                <w:sz w:val="26"/>
                <w:szCs w:val="26"/>
              </w:rPr>
              <w:t>để khảo sát và kiểm tra</w:t>
            </w:r>
            <w:r w:rsidR="00CB0991">
              <w:rPr>
                <w:sz w:val="26"/>
                <w:szCs w:val="26"/>
              </w:rPr>
              <w:t>.</w:t>
            </w:r>
          </w:p>
        </w:tc>
      </w:tr>
    </w:tbl>
    <w:p w14:paraId="442E0B20" w14:textId="77777777" w:rsidR="00E310C4" w:rsidRPr="00175F57" w:rsidRDefault="00E310C4" w:rsidP="00E310C4">
      <w:pPr>
        <w:rPr>
          <w:sz w:val="26"/>
          <w:szCs w:val="26"/>
          <w:lang w:val="vi-VN"/>
        </w:rPr>
        <w:sectPr w:rsidR="00E310C4" w:rsidRPr="00175F57" w:rsidSect="00D20167">
          <w:footerReference w:type="default" r:id="rId8"/>
          <w:pgSz w:w="11907" w:h="16840" w:code="9"/>
          <w:pgMar w:top="850" w:right="1138" w:bottom="850" w:left="1699" w:header="562" w:footer="562" w:gutter="0"/>
          <w:cols w:space="720"/>
          <w:docGrid w:linePitch="360"/>
        </w:sectPr>
      </w:pPr>
    </w:p>
    <w:p w14:paraId="52AF8D8B" w14:textId="77777777" w:rsidR="00C4254A" w:rsidRPr="00175F57" w:rsidRDefault="00C4254A" w:rsidP="00C4254A">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5C3C529C"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B471BE">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3285D02E" w14:textId="09111A0B" w:rsidR="0058697A" w:rsidRPr="00594949" w:rsidRDefault="00C4254A" w:rsidP="00594949">
      <w:pPr>
        <w:pStyle w:val="ListParagraph"/>
        <w:numPr>
          <w:ilvl w:val="0"/>
          <w:numId w:val="39"/>
        </w:numPr>
        <w:spacing w:before="120"/>
        <w:rPr>
          <w:lang w:val="pl-PL"/>
        </w:rPr>
      </w:pPr>
      <w:r w:rsidRPr="00FC2F4F">
        <w:rPr>
          <w:lang w:val="pl-PL"/>
        </w:rPr>
        <w:t>Báo giá danh mục</w:t>
      </w:r>
      <w:r w:rsidR="00802FDC">
        <w:rPr>
          <w:lang w:val="pl-PL"/>
        </w:rPr>
        <w:t xml:space="preserve"> dịch vụ</w:t>
      </w:r>
      <w:r w:rsidRPr="00FC2F4F">
        <w:rPr>
          <w:lang w:val="pl-PL"/>
        </w:rPr>
        <w:t>:</w:t>
      </w:r>
    </w:p>
    <w:tbl>
      <w:tblPr>
        <w:tblW w:w="482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335"/>
        <w:gridCol w:w="3117"/>
        <w:gridCol w:w="1559"/>
        <w:gridCol w:w="1559"/>
        <w:gridCol w:w="1277"/>
        <w:gridCol w:w="1559"/>
        <w:gridCol w:w="1702"/>
      </w:tblGrid>
      <w:tr w:rsidR="00733C68" w14:paraId="57F3A2D9" w14:textId="77777777" w:rsidTr="00733C68">
        <w:trPr>
          <w:trHeight w:val="692"/>
        </w:trPr>
        <w:tc>
          <w:tcPr>
            <w:tcW w:w="257" w:type="pct"/>
            <w:vAlign w:val="center"/>
          </w:tcPr>
          <w:p w14:paraId="0A990058" w14:textId="77777777" w:rsidR="00733C68" w:rsidRPr="000339F8" w:rsidRDefault="00733C68" w:rsidP="00594949">
            <w:pPr>
              <w:jc w:val="center"/>
              <w:rPr>
                <w:i/>
              </w:rPr>
            </w:pPr>
            <w:r w:rsidRPr="000339F8">
              <w:rPr>
                <w:rStyle w:val="Other"/>
                <w:b/>
                <w:bCs/>
                <w:i w:val="0"/>
              </w:rPr>
              <w:t>STT</w:t>
            </w:r>
          </w:p>
        </w:tc>
        <w:tc>
          <w:tcPr>
            <w:tcW w:w="845" w:type="pct"/>
            <w:vAlign w:val="center"/>
          </w:tcPr>
          <w:p w14:paraId="2AAEDC8D" w14:textId="77777777" w:rsidR="00733C68" w:rsidRPr="000339F8" w:rsidRDefault="00733C68" w:rsidP="00594949">
            <w:pPr>
              <w:jc w:val="center"/>
              <w:rPr>
                <w:i/>
              </w:rPr>
            </w:pPr>
            <w:r w:rsidRPr="000339F8">
              <w:rPr>
                <w:rStyle w:val="Other"/>
                <w:b/>
                <w:bCs/>
                <w:i w:val="0"/>
              </w:rPr>
              <w:t>Danh mục</w:t>
            </w:r>
            <w:r>
              <w:rPr>
                <w:rStyle w:val="Other"/>
                <w:b/>
                <w:bCs/>
                <w:i w:val="0"/>
              </w:rPr>
              <w:t xml:space="preserve"> thiết bị</w:t>
            </w:r>
          </w:p>
        </w:tc>
        <w:tc>
          <w:tcPr>
            <w:tcW w:w="1128" w:type="pct"/>
            <w:vAlign w:val="center"/>
          </w:tcPr>
          <w:p w14:paraId="114FE9FD" w14:textId="33D6EF6F" w:rsidR="00733C68" w:rsidRPr="000339F8" w:rsidRDefault="00733C68" w:rsidP="00594949">
            <w:pPr>
              <w:jc w:val="center"/>
              <w:rPr>
                <w:rStyle w:val="Other"/>
                <w:b/>
                <w:bCs/>
                <w:i w:val="0"/>
              </w:rPr>
            </w:pPr>
            <w:r>
              <w:rPr>
                <w:rStyle w:val="Other"/>
                <w:b/>
                <w:bCs/>
                <w:i w:val="0"/>
              </w:rPr>
              <w:t>Nội dung dịch vụ</w:t>
            </w:r>
          </w:p>
        </w:tc>
        <w:tc>
          <w:tcPr>
            <w:tcW w:w="564" w:type="pct"/>
            <w:vAlign w:val="center"/>
          </w:tcPr>
          <w:p w14:paraId="41D03D71" w14:textId="77777777" w:rsidR="00733C68" w:rsidRPr="000339F8" w:rsidRDefault="00733C68" w:rsidP="00594949">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367BB00A" w14:textId="77777777" w:rsidR="00733C68" w:rsidRPr="000339F8" w:rsidRDefault="00733C68" w:rsidP="00594949">
            <w:pPr>
              <w:jc w:val="center"/>
              <w:rPr>
                <w:rStyle w:val="Other"/>
                <w:b/>
                <w:bCs/>
                <w:i w:val="0"/>
              </w:rPr>
            </w:pPr>
            <w:r w:rsidRPr="000339F8">
              <w:rPr>
                <w:rStyle w:val="Other"/>
                <w:b/>
                <w:bCs/>
                <w:i w:val="0"/>
              </w:rPr>
              <w:t>Đơn vị tính</w:t>
            </w:r>
          </w:p>
        </w:tc>
        <w:tc>
          <w:tcPr>
            <w:tcW w:w="462" w:type="pct"/>
            <w:vAlign w:val="center"/>
          </w:tcPr>
          <w:p w14:paraId="421D48B9" w14:textId="77777777" w:rsidR="00733C68" w:rsidRPr="000339F8" w:rsidRDefault="00733C68" w:rsidP="00594949">
            <w:pPr>
              <w:jc w:val="center"/>
              <w:rPr>
                <w:i/>
              </w:rPr>
            </w:pPr>
            <w:r w:rsidRPr="000339F8">
              <w:rPr>
                <w:rStyle w:val="Other"/>
                <w:b/>
                <w:bCs/>
                <w:i w:val="0"/>
              </w:rPr>
              <w:t>Số lượng</w:t>
            </w:r>
          </w:p>
        </w:tc>
        <w:tc>
          <w:tcPr>
            <w:tcW w:w="564" w:type="pct"/>
            <w:vAlign w:val="center"/>
          </w:tcPr>
          <w:p w14:paraId="787BB9EB" w14:textId="77777777" w:rsidR="00733C68" w:rsidRPr="000339F8" w:rsidRDefault="00733C68" w:rsidP="00594949">
            <w:pPr>
              <w:jc w:val="center"/>
              <w:rPr>
                <w:rStyle w:val="Other"/>
                <w:b/>
                <w:bCs/>
                <w:i w:val="0"/>
                <w:vertAlign w:val="superscript"/>
              </w:rPr>
            </w:pPr>
            <w:r w:rsidRPr="000339F8">
              <w:rPr>
                <w:rStyle w:val="Other"/>
                <w:b/>
                <w:bCs/>
                <w:i w:val="0"/>
              </w:rPr>
              <w:t>Đơn giá</w:t>
            </w:r>
          </w:p>
          <w:p w14:paraId="3D986EF9" w14:textId="77777777" w:rsidR="00733C68" w:rsidRPr="000339F8" w:rsidRDefault="00733C68" w:rsidP="00594949">
            <w:pPr>
              <w:jc w:val="center"/>
              <w:rPr>
                <w:i/>
              </w:rPr>
            </w:pPr>
            <w:r w:rsidRPr="000339F8">
              <w:rPr>
                <w:rStyle w:val="Other"/>
                <w:b/>
                <w:bCs/>
                <w:i w:val="0"/>
              </w:rPr>
              <w:t>(có VAT)</w:t>
            </w:r>
          </w:p>
        </w:tc>
        <w:tc>
          <w:tcPr>
            <w:tcW w:w="616" w:type="pct"/>
            <w:vAlign w:val="center"/>
          </w:tcPr>
          <w:p w14:paraId="1BE61103" w14:textId="77777777" w:rsidR="00733C68" w:rsidRPr="000339F8" w:rsidRDefault="00733C68" w:rsidP="00594949">
            <w:pPr>
              <w:jc w:val="center"/>
              <w:rPr>
                <w:i/>
              </w:rPr>
            </w:pPr>
            <w:r w:rsidRPr="000339F8">
              <w:rPr>
                <w:rStyle w:val="Other"/>
                <w:b/>
                <w:bCs/>
                <w:i w:val="0"/>
              </w:rPr>
              <w:t>Thành tiền</w:t>
            </w:r>
          </w:p>
          <w:p w14:paraId="64276FA9" w14:textId="77777777" w:rsidR="00733C68" w:rsidRPr="000339F8" w:rsidRDefault="00733C68" w:rsidP="00594949">
            <w:pPr>
              <w:jc w:val="center"/>
              <w:rPr>
                <w:i/>
              </w:rPr>
            </w:pPr>
            <w:r w:rsidRPr="000339F8">
              <w:rPr>
                <w:rStyle w:val="Other"/>
                <w:b/>
                <w:bCs/>
                <w:i w:val="0"/>
              </w:rPr>
              <w:t>(VNĐ)</w:t>
            </w:r>
          </w:p>
        </w:tc>
      </w:tr>
      <w:tr w:rsidR="00733C68" w14:paraId="4BB06C0A" w14:textId="77777777" w:rsidTr="00733C68">
        <w:trPr>
          <w:trHeight w:val="13"/>
        </w:trPr>
        <w:tc>
          <w:tcPr>
            <w:tcW w:w="257" w:type="pct"/>
          </w:tcPr>
          <w:p w14:paraId="38BB53B9" w14:textId="77777777" w:rsidR="00733C68" w:rsidRDefault="00733C68" w:rsidP="0045685D">
            <w:pPr>
              <w:jc w:val="center"/>
              <w:rPr>
                <w:rStyle w:val="Other"/>
              </w:rPr>
            </w:pPr>
            <w:r>
              <w:rPr>
                <w:rStyle w:val="Other"/>
              </w:rPr>
              <w:t>(1)</w:t>
            </w:r>
          </w:p>
        </w:tc>
        <w:tc>
          <w:tcPr>
            <w:tcW w:w="845" w:type="pct"/>
          </w:tcPr>
          <w:p w14:paraId="0587A179" w14:textId="77777777" w:rsidR="00733C68" w:rsidRDefault="00733C68" w:rsidP="0045685D">
            <w:pPr>
              <w:jc w:val="center"/>
              <w:rPr>
                <w:rStyle w:val="Other"/>
              </w:rPr>
            </w:pPr>
            <w:r>
              <w:rPr>
                <w:rStyle w:val="Other"/>
              </w:rPr>
              <w:t>(2)</w:t>
            </w:r>
          </w:p>
        </w:tc>
        <w:tc>
          <w:tcPr>
            <w:tcW w:w="1128" w:type="pct"/>
          </w:tcPr>
          <w:p w14:paraId="3F4A5A73" w14:textId="77777777" w:rsidR="00733C68" w:rsidRPr="000339F8" w:rsidRDefault="00733C68" w:rsidP="0045685D">
            <w:pPr>
              <w:jc w:val="center"/>
              <w:rPr>
                <w:i/>
              </w:rPr>
            </w:pPr>
            <w:r w:rsidRPr="000339F8">
              <w:rPr>
                <w:i/>
              </w:rPr>
              <w:t>(3)</w:t>
            </w:r>
          </w:p>
        </w:tc>
        <w:tc>
          <w:tcPr>
            <w:tcW w:w="564" w:type="pct"/>
          </w:tcPr>
          <w:p w14:paraId="227CD029" w14:textId="77777777" w:rsidR="00733C68" w:rsidRPr="000339F8" w:rsidRDefault="00733C68" w:rsidP="0045685D">
            <w:pPr>
              <w:jc w:val="center"/>
              <w:rPr>
                <w:i/>
              </w:rPr>
            </w:pPr>
            <w:r w:rsidRPr="000339F8">
              <w:rPr>
                <w:i/>
              </w:rPr>
              <w:t>(4)</w:t>
            </w:r>
          </w:p>
        </w:tc>
        <w:tc>
          <w:tcPr>
            <w:tcW w:w="564" w:type="pct"/>
          </w:tcPr>
          <w:p w14:paraId="02E3C0C2" w14:textId="676E6C30" w:rsidR="00733C68" w:rsidRPr="000339F8" w:rsidRDefault="00733C68" w:rsidP="0045685D">
            <w:pPr>
              <w:jc w:val="center"/>
              <w:rPr>
                <w:i/>
              </w:rPr>
            </w:pPr>
            <w:r>
              <w:rPr>
                <w:i/>
              </w:rPr>
              <w:t>(5</w:t>
            </w:r>
            <w:r w:rsidRPr="000339F8">
              <w:rPr>
                <w:i/>
              </w:rPr>
              <w:t>)</w:t>
            </w:r>
          </w:p>
        </w:tc>
        <w:tc>
          <w:tcPr>
            <w:tcW w:w="462" w:type="pct"/>
          </w:tcPr>
          <w:p w14:paraId="7666959C" w14:textId="3D3360A7" w:rsidR="00733C68" w:rsidRPr="000339F8" w:rsidRDefault="00733C68" w:rsidP="0045685D">
            <w:pPr>
              <w:jc w:val="center"/>
              <w:rPr>
                <w:i/>
              </w:rPr>
            </w:pPr>
            <w:r>
              <w:rPr>
                <w:i/>
              </w:rPr>
              <w:t>(6</w:t>
            </w:r>
            <w:r w:rsidRPr="000339F8">
              <w:rPr>
                <w:i/>
              </w:rPr>
              <w:t>)</w:t>
            </w:r>
          </w:p>
        </w:tc>
        <w:tc>
          <w:tcPr>
            <w:tcW w:w="564" w:type="pct"/>
          </w:tcPr>
          <w:p w14:paraId="58867849" w14:textId="1FB40596" w:rsidR="00733C68" w:rsidRPr="000339F8" w:rsidRDefault="00733C68" w:rsidP="0045685D">
            <w:pPr>
              <w:jc w:val="center"/>
              <w:rPr>
                <w:i/>
              </w:rPr>
            </w:pPr>
            <w:r>
              <w:rPr>
                <w:i/>
              </w:rPr>
              <w:t>(7</w:t>
            </w:r>
            <w:r w:rsidRPr="000339F8">
              <w:rPr>
                <w:i/>
              </w:rPr>
              <w:t>)</w:t>
            </w:r>
          </w:p>
        </w:tc>
        <w:tc>
          <w:tcPr>
            <w:tcW w:w="616" w:type="pct"/>
          </w:tcPr>
          <w:p w14:paraId="39C1679B" w14:textId="44D3703F" w:rsidR="00733C68" w:rsidRPr="000339F8" w:rsidRDefault="00733C68" w:rsidP="0045685D">
            <w:pPr>
              <w:jc w:val="center"/>
              <w:rPr>
                <w:i/>
              </w:rPr>
            </w:pPr>
            <w:r>
              <w:rPr>
                <w:i/>
              </w:rPr>
              <w:t>(8)=(6</w:t>
            </w:r>
            <w:r w:rsidRPr="000339F8">
              <w:rPr>
                <w:i/>
              </w:rPr>
              <w:t>)</w:t>
            </w:r>
            <w:r>
              <w:rPr>
                <w:i/>
              </w:rPr>
              <w:t>*(7</w:t>
            </w:r>
            <w:r w:rsidRPr="000339F8">
              <w:rPr>
                <w:i/>
              </w:rPr>
              <w:t>)</w:t>
            </w:r>
          </w:p>
        </w:tc>
      </w:tr>
      <w:tr w:rsidR="00733C68" w14:paraId="1E09E11F" w14:textId="77777777" w:rsidTr="00733C68">
        <w:trPr>
          <w:trHeight w:val="13"/>
        </w:trPr>
        <w:tc>
          <w:tcPr>
            <w:tcW w:w="257" w:type="pct"/>
          </w:tcPr>
          <w:p w14:paraId="4A2DA774" w14:textId="77777777" w:rsidR="00733C68" w:rsidRDefault="00733C68" w:rsidP="0045685D">
            <w:pPr>
              <w:jc w:val="center"/>
            </w:pPr>
            <w:r>
              <w:rPr>
                <w:rStyle w:val="Other"/>
              </w:rPr>
              <w:t>1</w:t>
            </w:r>
          </w:p>
        </w:tc>
        <w:tc>
          <w:tcPr>
            <w:tcW w:w="845" w:type="pct"/>
          </w:tcPr>
          <w:p w14:paraId="547DF597" w14:textId="77777777" w:rsidR="00733C68" w:rsidRDefault="00733C68" w:rsidP="0045685D"/>
        </w:tc>
        <w:tc>
          <w:tcPr>
            <w:tcW w:w="1128" w:type="pct"/>
          </w:tcPr>
          <w:p w14:paraId="7F4383A2" w14:textId="77777777" w:rsidR="00733C68" w:rsidRDefault="00733C68" w:rsidP="0045685D"/>
        </w:tc>
        <w:tc>
          <w:tcPr>
            <w:tcW w:w="564" w:type="pct"/>
          </w:tcPr>
          <w:p w14:paraId="5C1DDFA0" w14:textId="77777777" w:rsidR="00733C68" w:rsidRDefault="00733C68" w:rsidP="0045685D"/>
        </w:tc>
        <w:tc>
          <w:tcPr>
            <w:tcW w:w="564" w:type="pct"/>
          </w:tcPr>
          <w:p w14:paraId="7CFFF060" w14:textId="77777777" w:rsidR="00733C68" w:rsidRDefault="00733C68" w:rsidP="0045685D"/>
        </w:tc>
        <w:tc>
          <w:tcPr>
            <w:tcW w:w="462" w:type="pct"/>
          </w:tcPr>
          <w:p w14:paraId="01B58931" w14:textId="77777777" w:rsidR="00733C68" w:rsidRDefault="00733C68" w:rsidP="0045685D"/>
        </w:tc>
        <w:tc>
          <w:tcPr>
            <w:tcW w:w="564" w:type="pct"/>
          </w:tcPr>
          <w:p w14:paraId="2C5CC916" w14:textId="77777777" w:rsidR="00733C68" w:rsidRDefault="00733C68" w:rsidP="0045685D"/>
        </w:tc>
        <w:tc>
          <w:tcPr>
            <w:tcW w:w="616" w:type="pct"/>
          </w:tcPr>
          <w:p w14:paraId="7E9B11E1" w14:textId="77777777" w:rsidR="00733C68" w:rsidRDefault="00733C68" w:rsidP="0045685D"/>
        </w:tc>
      </w:tr>
      <w:tr w:rsidR="00733C68" w14:paraId="140F02A6" w14:textId="77777777" w:rsidTr="00733C68">
        <w:trPr>
          <w:trHeight w:val="13"/>
        </w:trPr>
        <w:tc>
          <w:tcPr>
            <w:tcW w:w="257" w:type="pct"/>
          </w:tcPr>
          <w:p w14:paraId="7C0E29D1" w14:textId="77777777" w:rsidR="00733C68" w:rsidRDefault="00733C68" w:rsidP="0045685D">
            <w:pPr>
              <w:jc w:val="center"/>
            </w:pPr>
            <w:r>
              <w:rPr>
                <w:rStyle w:val="Other"/>
              </w:rPr>
              <w:t>2</w:t>
            </w:r>
          </w:p>
        </w:tc>
        <w:tc>
          <w:tcPr>
            <w:tcW w:w="845" w:type="pct"/>
          </w:tcPr>
          <w:p w14:paraId="466722AC" w14:textId="77777777" w:rsidR="00733C68" w:rsidRDefault="00733C68" w:rsidP="0045685D"/>
        </w:tc>
        <w:tc>
          <w:tcPr>
            <w:tcW w:w="1128" w:type="pct"/>
          </w:tcPr>
          <w:p w14:paraId="7DAA021D" w14:textId="77777777" w:rsidR="00733C68" w:rsidRDefault="00733C68" w:rsidP="0045685D"/>
        </w:tc>
        <w:tc>
          <w:tcPr>
            <w:tcW w:w="564" w:type="pct"/>
          </w:tcPr>
          <w:p w14:paraId="7E20065F" w14:textId="77777777" w:rsidR="00733C68" w:rsidRDefault="00733C68" w:rsidP="0045685D"/>
        </w:tc>
        <w:tc>
          <w:tcPr>
            <w:tcW w:w="564" w:type="pct"/>
          </w:tcPr>
          <w:p w14:paraId="1D61E06A" w14:textId="77777777" w:rsidR="00733C68" w:rsidRDefault="00733C68" w:rsidP="0045685D"/>
        </w:tc>
        <w:tc>
          <w:tcPr>
            <w:tcW w:w="462" w:type="pct"/>
          </w:tcPr>
          <w:p w14:paraId="4EEAF95B" w14:textId="77777777" w:rsidR="00733C68" w:rsidRDefault="00733C68" w:rsidP="0045685D"/>
        </w:tc>
        <w:tc>
          <w:tcPr>
            <w:tcW w:w="564" w:type="pct"/>
          </w:tcPr>
          <w:p w14:paraId="276CF067" w14:textId="77777777" w:rsidR="00733C68" w:rsidRDefault="00733C68" w:rsidP="0045685D"/>
        </w:tc>
        <w:tc>
          <w:tcPr>
            <w:tcW w:w="616" w:type="pct"/>
          </w:tcPr>
          <w:p w14:paraId="194F58D1" w14:textId="77777777" w:rsidR="00733C68" w:rsidRDefault="00733C68" w:rsidP="0045685D"/>
        </w:tc>
      </w:tr>
      <w:tr w:rsidR="00733C68" w14:paraId="26074BCC" w14:textId="77777777" w:rsidTr="00733C68">
        <w:trPr>
          <w:trHeight w:val="13"/>
        </w:trPr>
        <w:tc>
          <w:tcPr>
            <w:tcW w:w="257" w:type="pct"/>
          </w:tcPr>
          <w:p w14:paraId="1EE5610A" w14:textId="77777777" w:rsidR="00733C68" w:rsidRDefault="00733C68" w:rsidP="0045685D">
            <w:pPr>
              <w:jc w:val="center"/>
            </w:pPr>
            <w:r>
              <w:rPr>
                <w:rStyle w:val="Other"/>
              </w:rPr>
              <w:t>n</w:t>
            </w:r>
          </w:p>
        </w:tc>
        <w:tc>
          <w:tcPr>
            <w:tcW w:w="845" w:type="pct"/>
          </w:tcPr>
          <w:p w14:paraId="60C88217" w14:textId="77777777" w:rsidR="00733C68" w:rsidRDefault="00733C68" w:rsidP="0045685D">
            <w:r>
              <w:t>…</w:t>
            </w:r>
          </w:p>
        </w:tc>
        <w:tc>
          <w:tcPr>
            <w:tcW w:w="1128" w:type="pct"/>
          </w:tcPr>
          <w:p w14:paraId="073394CF" w14:textId="77777777" w:rsidR="00733C68" w:rsidRDefault="00733C68" w:rsidP="0045685D"/>
        </w:tc>
        <w:tc>
          <w:tcPr>
            <w:tcW w:w="564" w:type="pct"/>
          </w:tcPr>
          <w:p w14:paraId="60E0849E" w14:textId="77777777" w:rsidR="00733C68" w:rsidRDefault="00733C68" w:rsidP="0045685D"/>
        </w:tc>
        <w:tc>
          <w:tcPr>
            <w:tcW w:w="564" w:type="pct"/>
          </w:tcPr>
          <w:p w14:paraId="6C7CE00C" w14:textId="77777777" w:rsidR="00733C68" w:rsidRDefault="00733C68" w:rsidP="0045685D"/>
        </w:tc>
        <w:tc>
          <w:tcPr>
            <w:tcW w:w="462" w:type="pct"/>
          </w:tcPr>
          <w:p w14:paraId="0DAC2140" w14:textId="77777777" w:rsidR="00733C68" w:rsidRDefault="00733C68" w:rsidP="0045685D"/>
        </w:tc>
        <w:tc>
          <w:tcPr>
            <w:tcW w:w="564" w:type="pct"/>
          </w:tcPr>
          <w:p w14:paraId="1F845584" w14:textId="77777777" w:rsidR="00733C68" w:rsidRDefault="00733C68" w:rsidP="0045685D"/>
        </w:tc>
        <w:tc>
          <w:tcPr>
            <w:tcW w:w="616" w:type="pct"/>
          </w:tcPr>
          <w:p w14:paraId="32D16473" w14:textId="77777777" w:rsidR="00733C68" w:rsidRDefault="00733C68" w:rsidP="0045685D"/>
        </w:tc>
      </w:tr>
      <w:tr w:rsidR="00733C68" w:rsidRPr="00733C68" w14:paraId="4CCC8209" w14:textId="77777777" w:rsidTr="00733C68">
        <w:trPr>
          <w:trHeight w:val="336"/>
        </w:trPr>
        <w:tc>
          <w:tcPr>
            <w:tcW w:w="4384" w:type="pct"/>
            <w:gridSpan w:val="7"/>
          </w:tcPr>
          <w:p w14:paraId="11257530" w14:textId="238F5140" w:rsidR="00733C68" w:rsidRPr="00733C68" w:rsidRDefault="00733C68" w:rsidP="00733C68">
            <w:pPr>
              <w:jc w:val="center"/>
              <w:rPr>
                <w:b/>
                <w:bCs/>
              </w:rPr>
            </w:pPr>
            <w:r w:rsidRPr="00733C68">
              <w:rPr>
                <w:b/>
                <w:bCs/>
              </w:rPr>
              <w:t>Tổng cộng</w:t>
            </w:r>
          </w:p>
        </w:tc>
        <w:tc>
          <w:tcPr>
            <w:tcW w:w="616" w:type="pct"/>
          </w:tcPr>
          <w:p w14:paraId="650D5D98" w14:textId="7417A774" w:rsidR="00733C68" w:rsidRPr="00733C68" w:rsidRDefault="00733C68" w:rsidP="00733C68">
            <w:pPr>
              <w:jc w:val="center"/>
              <w:rPr>
                <w:b/>
                <w:bCs/>
              </w:rPr>
            </w:pPr>
            <w:r w:rsidRPr="00733C68">
              <w:rPr>
                <w:b/>
                <w:bCs/>
              </w:rPr>
              <w:t>…</w:t>
            </w:r>
          </w:p>
        </w:tc>
      </w:tr>
    </w:tbl>
    <w:p w14:paraId="6DAC6011" w14:textId="296E474B" w:rsidR="00FC2F4F" w:rsidRPr="00733C68" w:rsidRDefault="00FC2F4F" w:rsidP="00733C68">
      <w:pPr>
        <w:pStyle w:val="ListParagraph"/>
        <w:numPr>
          <w:ilvl w:val="0"/>
          <w:numId w:val="39"/>
        </w:numPr>
        <w:rPr>
          <w:bCs/>
          <w:lang w:val="vi-VN"/>
        </w:rPr>
      </w:pPr>
      <w:r w:rsidRPr="00733C68">
        <w:rPr>
          <w:bCs/>
          <w:lang w:val="vi-VN"/>
        </w:rPr>
        <w:t>Đơn giá trên báo giá đã bao gồm thuế VAT, chi phí vận chuyển và các chi phí dịch vụ liên quan.</w:t>
      </w:r>
    </w:p>
    <w:p w14:paraId="08EE53F5" w14:textId="4C9C2C6F"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 </w:t>
      </w:r>
      <w:r w:rsidRPr="00FC2F4F">
        <w:rPr>
          <w:bCs/>
          <w:lang w:val="vi-VN"/>
        </w:rPr>
        <w:t>……...</w:t>
      </w:r>
      <w:r w:rsidR="00631E03">
        <w:rPr>
          <w:bCs/>
        </w:rPr>
        <w:t xml:space="preserve"> ngày, Kể từ ngày Bệnh viện xác nhận báo giá.</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7DAE7A83" w:rsidR="00C4254A" w:rsidRPr="00175F57" w:rsidRDefault="00C4254A" w:rsidP="00C4254A">
      <w:pPr>
        <w:ind w:left="7920" w:firstLine="720"/>
        <w:jc w:val="center"/>
        <w:rPr>
          <w:i/>
          <w:lang w:val="vi-VN"/>
        </w:rPr>
      </w:pPr>
      <w:r w:rsidRPr="00175F57">
        <w:rPr>
          <w:i/>
        </w:rPr>
        <w:t>……………., Ngày … tháng …. năm 202</w:t>
      </w:r>
      <w:r w:rsidR="00B471BE">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9"/>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0E1FE" w14:textId="77777777" w:rsidR="002140A1" w:rsidRDefault="002140A1">
      <w:r>
        <w:separator/>
      </w:r>
    </w:p>
  </w:endnote>
  <w:endnote w:type="continuationSeparator" w:id="0">
    <w:p w14:paraId="00DF94F4" w14:textId="77777777" w:rsidR="002140A1" w:rsidRDefault="002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CFB7" w14:textId="77777777" w:rsidR="0017745B" w:rsidRDefault="0017745B" w:rsidP="00F20E7F">
    <w:pPr>
      <w:pStyle w:val="Footer"/>
      <w:framePr w:h="0" w:wrap="auto" w:vAnchor="text" w:hAnchor="margin" w:xAlign="right" w:y="1"/>
      <w:jc w:val="center"/>
      <w:rPr>
        <w:rStyle w:val="PageNumber"/>
        <w:iCs/>
        <w:sz w:val="20"/>
        <w:szCs w:val="20"/>
      </w:rPr>
    </w:pPr>
  </w:p>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2A283" w14:textId="77777777" w:rsidR="002140A1" w:rsidRDefault="002140A1">
      <w:r>
        <w:separator/>
      </w:r>
    </w:p>
  </w:footnote>
  <w:footnote w:type="continuationSeparator" w:id="0">
    <w:p w14:paraId="5D45A4B1" w14:textId="77777777" w:rsidR="002140A1" w:rsidRDefault="00214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4pt;height:12.4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365"/>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1B49"/>
    <w:rsid w:val="00081BC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0C0"/>
    <w:rsid w:val="000A551E"/>
    <w:rsid w:val="000A6661"/>
    <w:rsid w:val="000A74CD"/>
    <w:rsid w:val="000A7673"/>
    <w:rsid w:val="000B117D"/>
    <w:rsid w:val="000B1A60"/>
    <w:rsid w:val="000B2E35"/>
    <w:rsid w:val="000B2F67"/>
    <w:rsid w:val="000B34C8"/>
    <w:rsid w:val="000B355A"/>
    <w:rsid w:val="000B4537"/>
    <w:rsid w:val="000B5A8C"/>
    <w:rsid w:val="000B5BB3"/>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1D76"/>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207"/>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1E85"/>
    <w:rsid w:val="001D2F0C"/>
    <w:rsid w:val="001D3093"/>
    <w:rsid w:val="001D733D"/>
    <w:rsid w:val="001D7C02"/>
    <w:rsid w:val="001E1089"/>
    <w:rsid w:val="001E252E"/>
    <w:rsid w:val="001E4108"/>
    <w:rsid w:val="001E5036"/>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0A1"/>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3C8E"/>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67EE"/>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0CE9"/>
    <w:rsid w:val="00381ECF"/>
    <w:rsid w:val="003825B4"/>
    <w:rsid w:val="00382A81"/>
    <w:rsid w:val="00382C7E"/>
    <w:rsid w:val="00383AA9"/>
    <w:rsid w:val="00383ED9"/>
    <w:rsid w:val="003845EE"/>
    <w:rsid w:val="00384986"/>
    <w:rsid w:val="00387562"/>
    <w:rsid w:val="00387B96"/>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47BB2"/>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000"/>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697A"/>
    <w:rsid w:val="00587D7E"/>
    <w:rsid w:val="00591518"/>
    <w:rsid w:val="00592BBC"/>
    <w:rsid w:val="00593735"/>
    <w:rsid w:val="00594949"/>
    <w:rsid w:val="00594A96"/>
    <w:rsid w:val="005A0011"/>
    <w:rsid w:val="005A0480"/>
    <w:rsid w:val="005A051F"/>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D75E5"/>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1E03"/>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5E02"/>
    <w:rsid w:val="00666046"/>
    <w:rsid w:val="00666E56"/>
    <w:rsid w:val="006703DB"/>
    <w:rsid w:val="006712E0"/>
    <w:rsid w:val="00672A6C"/>
    <w:rsid w:val="0067680D"/>
    <w:rsid w:val="00677DC3"/>
    <w:rsid w:val="00680ED7"/>
    <w:rsid w:val="00681F8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3ADD"/>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A64"/>
    <w:rsid w:val="00711DE6"/>
    <w:rsid w:val="0071417D"/>
    <w:rsid w:val="007144BF"/>
    <w:rsid w:val="0071636F"/>
    <w:rsid w:val="00716738"/>
    <w:rsid w:val="0071701B"/>
    <w:rsid w:val="0071737E"/>
    <w:rsid w:val="00717710"/>
    <w:rsid w:val="00720C55"/>
    <w:rsid w:val="00720FC3"/>
    <w:rsid w:val="00722212"/>
    <w:rsid w:val="007236A0"/>
    <w:rsid w:val="007241BA"/>
    <w:rsid w:val="00724A68"/>
    <w:rsid w:val="00726DFB"/>
    <w:rsid w:val="007271CC"/>
    <w:rsid w:val="0073152E"/>
    <w:rsid w:val="0073269A"/>
    <w:rsid w:val="00732DD7"/>
    <w:rsid w:val="00733C68"/>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864"/>
    <w:rsid w:val="007C6540"/>
    <w:rsid w:val="007C66BF"/>
    <w:rsid w:val="007C6B21"/>
    <w:rsid w:val="007C6D77"/>
    <w:rsid w:val="007D129A"/>
    <w:rsid w:val="007D38F3"/>
    <w:rsid w:val="007D3961"/>
    <w:rsid w:val="007D4ED3"/>
    <w:rsid w:val="007D5F8B"/>
    <w:rsid w:val="007D62E5"/>
    <w:rsid w:val="007D6B9C"/>
    <w:rsid w:val="007E154A"/>
    <w:rsid w:val="007E3D01"/>
    <w:rsid w:val="007E43BA"/>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2FDC"/>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488"/>
    <w:rsid w:val="008749FC"/>
    <w:rsid w:val="00877B4D"/>
    <w:rsid w:val="00877C23"/>
    <w:rsid w:val="00880874"/>
    <w:rsid w:val="0088183B"/>
    <w:rsid w:val="0088230C"/>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6B63"/>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09F"/>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55EFD"/>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54BE"/>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4CE2"/>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84D"/>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4A3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1BE"/>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2F7A"/>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3A6"/>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760"/>
    <w:rsid w:val="00C0394B"/>
    <w:rsid w:val="00C04CA4"/>
    <w:rsid w:val="00C05846"/>
    <w:rsid w:val="00C06483"/>
    <w:rsid w:val="00C06E42"/>
    <w:rsid w:val="00C1066D"/>
    <w:rsid w:val="00C10E82"/>
    <w:rsid w:val="00C117E3"/>
    <w:rsid w:val="00C11A1F"/>
    <w:rsid w:val="00C121EB"/>
    <w:rsid w:val="00C12E2B"/>
    <w:rsid w:val="00C1370D"/>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4D7B"/>
    <w:rsid w:val="00C85D95"/>
    <w:rsid w:val="00C878BD"/>
    <w:rsid w:val="00C90BC1"/>
    <w:rsid w:val="00C90CF2"/>
    <w:rsid w:val="00C90FD8"/>
    <w:rsid w:val="00C9215D"/>
    <w:rsid w:val="00C92CE0"/>
    <w:rsid w:val="00C93014"/>
    <w:rsid w:val="00C94BF3"/>
    <w:rsid w:val="00C96A07"/>
    <w:rsid w:val="00C96E89"/>
    <w:rsid w:val="00CA24B7"/>
    <w:rsid w:val="00CA344C"/>
    <w:rsid w:val="00CA390A"/>
    <w:rsid w:val="00CA3A72"/>
    <w:rsid w:val="00CA4A30"/>
    <w:rsid w:val="00CB0991"/>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6C90"/>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70"/>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37FDD"/>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6D85"/>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1C22"/>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08F7"/>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0E7F"/>
    <w:rsid w:val="00F21225"/>
    <w:rsid w:val="00F21EDF"/>
    <w:rsid w:val="00F22857"/>
    <w:rsid w:val="00F24C99"/>
    <w:rsid w:val="00F26ECE"/>
    <w:rsid w:val="00F273C0"/>
    <w:rsid w:val="00F2766E"/>
    <w:rsid w:val="00F27EF0"/>
    <w:rsid w:val="00F3090C"/>
    <w:rsid w:val="00F30ED9"/>
    <w:rsid w:val="00F30EF6"/>
    <w:rsid w:val="00F32DA1"/>
    <w:rsid w:val="00F33719"/>
    <w:rsid w:val="00F35327"/>
    <w:rsid w:val="00F366EE"/>
    <w:rsid w:val="00F37E45"/>
    <w:rsid w:val="00F401C9"/>
    <w:rsid w:val="00F403DC"/>
    <w:rsid w:val="00F4504A"/>
    <w:rsid w:val="00F461D2"/>
    <w:rsid w:val="00F46244"/>
    <w:rsid w:val="00F479A8"/>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77353"/>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90"/>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64"/>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0E12-787B-4E23-B328-B0656127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2025-10-16T02:00:00Z</cp:lastPrinted>
  <dcterms:created xsi:type="dcterms:W3CDTF">2026-02-03T01:28:00Z</dcterms:created>
  <dcterms:modified xsi:type="dcterms:W3CDTF">2026-02-03T02:50:00Z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