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7777777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/TYC-BV</w:t>
            </w:r>
            <w:r>
              <w:rPr>
                <w:noProof/>
                <w:sz w:val="26"/>
                <w:szCs w:val="26"/>
              </w:rPr>
              <w:t>NT</w:t>
            </w:r>
          </w:p>
        </w:tc>
        <w:tc>
          <w:tcPr>
            <w:tcW w:w="5670" w:type="dxa"/>
            <w:vAlign w:val="center"/>
          </w:tcPr>
          <w:p w14:paraId="7E1B866C" w14:textId="01EF211E"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tháng </w:t>
            </w:r>
            <w:r w:rsidR="006B0D00">
              <w:rPr>
                <w:bCs/>
                <w:i/>
                <w:iCs/>
                <w:noProof/>
                <w:sz w:val="26"/>
                <w:szCs w:val="26"/>
              </w:rPr>
              <w:t>11</w:t>
            </w:r>
            <w:r w:rsidRPr="00C803B7">
              <w:rPr>
                <w:bCs/>
                <w:i/>
                <w:iCs/>
                <w:noProof/>
                <w:sz w:val="26"/>
                <w:szCs w:val="26"/>
              </w:rPr>
              <w:t xml:space="preserve"> năm 2025</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3A06A8BE"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5253DB">
        <w:rPr>
          <w:color w:val="000000"/>
          <w:sz w:val="26"/>
          <w:szCs w:val="26"/>
        </w:rPr>
        <w:t xml:space="preserve">vật tư y tế khác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515F4C1D"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5253DB">
        <w:rPr>
          <w:noProof/>
          <w:color w:val="000000"/>
          <w:sz w:val="26"/>
          <w:szCs w:val="26"/>
        </w:rPr>
        <w:t>20</w:t>
      </w:r>
      <w:r w:rsidR="00542539">
        <w:rPr>
          <w:noProof/>
          <w:color w:val="000000"/>
          <w:sz w:val="26"/>
          <w:szCs w:val="26"/>
        </w:rPr>
        <w:t xml:space="preserve"> </w:t>
      </w:r>
      <w:r w:rsidR="008F3513">
        <w:rPr>
          <w:noProof/>
          <w:color w:val="000000"/>
          <w:sz w:val="26"/>
          <w:szCs w:val="26"/>
        </w:rPr>
        <w:t xml:space="preserve">tháng </w:t>
      </w:r>
      <w:r w:rsidR="00542539">
        <w:rPr>
          <w:noProof/>
          <w:color w:val="000000"/>
          <w:sz w:val="26"/>
          <w:szCs w:val="26"/>
        </w:rPr>
        <w:t>1</w:t>
      </w:r>
      <w:r w:rsidR="00D86030">
        <w:rPr>
          <w:noProof/>
          <w:color w:val="000000"/>
          <w:sz w:val="26"/>
          <w:szCs w:val="26"/>
        </w:rPr>
        <w:t>1</w:t>
      </w:r>
      <w:r w:rsidR="00706C84">
        <w:rPr>
          <w:noProof/>
          <w:color w:val="000000"/>
          <w:sz w:val="26"/>
          <w:szCs w:val="26"/>
        </w:rPr>
        <w:t xml:space="preserve"> </w:t>
      </w:r>
      <w:r w:rsidR="008F3513">
        <w:rPr>
          <w:noProof/>
          <w:color w:val="000000"/>
          <w:sz w:val="26"/>
          <w:szCs w:val="26"/>
        </w:rPr>
        <w:t>năm 2025. Các báo giá nhận được sau thời điểm nêu trên sẽ không xem xét</w:t>
      </w:r>
      <w:r>
        <w:rPr>
          <w:noProof/>
          <w:color w:val="000000"/>
          <w:sz w:val="26"/>
          <w:szCs w:val="26"/>
        </w:rPr>
        <w:t>.</w:t>
      </w:r>
    </w:p>
    <w:p w14:paraId="6A587434" w14:textId="39CF64C0"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5253DB">
        <w:rPr>
          <w:noProof/>
          <w:color w:val="000000"/>
          <w:sz w:val="26"/>
          <w:szCs w:val="26"/>
        </w:rPr>
        <w:t>20</w:t>
      </w:r>
      <w:r w:rsidR="00C07ED8">
        <w:rPr>
          <w:noProof/>
          <w:color w:val="000000"/>
          <w:sz w:val="26"/>
          <w:szCs w:val="26"/>
        </w:rPr>
        <w:t xml:space="preserve"> </w:t>
      </w:r>
      <w:r>
        <w:rPr>
          <w:noProof/>
          <w:color w:val="000000"/>
          <w:sz w:val="26"/>
          <w:szCs w:val="26"/>
        </w:rPr>
        <w:t xml:space="preserve">tháng </w:t>
      </w:r>
      <w:r w:rsidR="00542539">
        <w:rPr>
          <w:noProof/>
          <w:color w:val="000000"/>
          <w:sz w:val="26"/>
          <w:szCs w:val="26"/>
        </w:rPr>
        <w:t>1</w:t>
      </w:r>
      <w:r w:rsidR="00D86030">
        <w:rPr>
          <w:noProof/>
          <w:color w:val="000000"/>
          <w:sz w:val="26"/>
          <w:szCs w:val="26"/>
        </w:rPr>
        <w:t>1</w:t>
      </w:r>
      <w:r w:rsidR="00542539">
        <w:rPr>
          <w:noProof/>
          <w:color w:val="000000"/>
          <w:sz w:val="26"/>
          <w:szCs w:val="26"/>
        </w:rPr>
        <w:t xml:space="preserve"> </w:t>
      </w:r>
      <w:r>
        <w:rPr>
          <w:noProof/>
          <w:color w:val="000000"/>
          <w:sz w:val="26"/>
          <w:szCs w:val="26"/>
        </w:rPr>
        <w:t>năm 202</w:t>
      </w:r>
      <w:r w:rsidR="008F3513">
        <w:rPr>
          <w:noProof/>
          <w:color w:val="000000"/>
          <w:sz w:val="26"/>
          <w:szCs w:val="26"/>
        </w:rPr>
        <w:t>5</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2B264CEB"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5253DB">
        <w:rPr>
          <w:color w:val="000000"/>
          <w:sz w:val="26"/>
          <w:szCs w:val="26"/>
        </w:rPr>
        <w:t>vật tư y tế khác</w:t>
      </w:r>
      <w:r w:rsidR="0055739D">
        <w:rPr>
          <w:color w:val="000000"/>
          <w:sz w:val="26"/>
          <w:szCs w:val="26"/>
        </w:rPr>
        <w:t xml:space="preserve">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76F17CCC"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5253DB">
        <w:rPr>
          <w:b/>
          <w:bCs/>
          <w:color w:val="000000"/>
          <w:sz w:val="26"/>
          <w:szCs w:val="26"/>
        </w:rPr>
        <w:t>VẬT TƯ Y TẾ KHÁC</w:t>
      </w:r>
      <w:r w:rsidR="00D86030">
        <w:rPr>
          <w:b/>
          <w:bCs/>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51B1D6AE"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tháng </w:t>
      </w:r>
      <w:r w:rsidR="0055739D">
        <w:rPr>
          <w:color w:val="000000"/>
          <w:sz w:val="26"/>
          <w:szCs w:val="26"/>
        </w:rPr>
        <w:t>1</w:t>
      </w:r>
      <w:r w:rsidR="00D4147F">
        <w:rPr>
          <w:color w:val="000000"/>
          <w:sz w:val="26"/>
          <w:szCs w:val="26"/>
        </w:rPr>
        <w:t>1</w:t>
      </w:r>
      <w:r w:rsidR="008F3513">
        <w:rPr>
          <w:color w:val="000000"/>
          <w:sz w:val="26"/>
          <w:szCs w:val="26"/>
        </w:rPr>
        <w:t xml:space="preserve"> </w:t>
      </w:r>
      <w:r>
        <w:rPr>
          <w:color w:val="000000"/>
          <w:sz w:val="26"/>
          <w:szCs w:val="26"/>
        </w:rPr>
        <w:t>năm 202</w:t>
      </w:r>
      <w:r w:rsidR="008F3513">
        <w:rPr>
          <w:color w:val="000000"/>
          <w:sz w:val="26"/>
          <w:szCs w:val="26"/>
        </w:rPr>
        <w:t>5</w:t>
      </w:r>
      <w:r>
        <w:rPr>
          <w:color w:val="000000"/>
          <w:sz w:val="26"/>
          <w:szCs w:val="26"/>
        </w:rPr>
        <w:t>)</w:t>
      </w:r>
    </w:p>
    <w:p w14:paraId="2BF1818C" w14:textId="77777777" w:rsidR="00010C33" w:rsidRDefault="00010C33" w:rsidP="00010C33">
      <w:pPr>
        <w:rPr>
          <w:color w:val="000000"/>
          <w:sz w:val="26"/>
          <w:szCs w:val="26"/>
        </w:rPr>
      </w:pPr>
    </w:p>
    <w:tbl>
      <w:tblPr>
        <w:tblW w:w="9595" w:type="dxa"/>
        <w:tblInd w:w="-365" w:type="dxa"/>
        <w:tblLook w:val="04A0" w:firstRow="1" w:lastRow="0" w:firstColumn="1" w:lastColumn="0" w:noHBand="0" w:noVBand="1"/>
      </w:tblPr>
      <w:tblGrid>
        <w:gridCol w:w="720"/>
        <w:gridCol w:w="1710"/>
        <w:gridCol w:w="3510"/>
        <w:gridCol w:w="2022"/>
        <w:gridCol w:w="770"/>
        <w:gridCol w:w="863"/>
      </w:tblGrid>
      <w:tr w:rsidR="00DF275F" w:rsidRPr="005253DB" w14:paraId="3C293561" w14:textId="77777777" w:rsidTr="005253DB">
        <w:trPr>
          <w:trHeight w:val="1131"/>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DF275F" w:rsidRPr="005253DB" w:rsidRDefault="00DF275F" w:rsidP="00C51626">
            <w:pPr>
              <w:jc w:val="center"/>
              <w:rPr>
                <w:b/>
                <w:bCs/>
                <w:color w:val="000000"/>
                <w:sz w:val="26"/>
                <w:szCs w:val="26"/>
              </w:rPr>
            </w:pPr>
            <w:r w:rsidRPr="005253DB">
              <w:rPr>
                <w:b/>
                <w:bCs/>
                <w:color w:val="000000"/>
                <w:sz w:val="26"/>
                <w:szCs w:val="26"/>
              </w:rPr>
              <w:t>STT</w:t>
            </w:r>
          </w:p>
        </w:tc>
        <w:tc>
          <w:tcPr>
            <w:tcW w:w="1710" w:type="dxa"/>
            <w:tcBorders>
              <w:top w:val="single" w:sz="4" w:space="0" w:color="auto"/>
              <w:left w:val="nil"/>
              <w:bottom w:val="single" w:sz="4" w:space="0" w:color="auto"/>
              <w:right w:val="single" w:sz="4" w:space="0" w:color="auto"/>
            </w:tcBorders>
            <w:vAlign w:val="center"/>
            <w:hideMark/>
          </w:tcPr>
          <w:p w14:paraId="05A2CA46" w14:textId="77777777" w:rsidR="00DF275F" w:rsidRPr="005253DB" w:rsidRDefault="00DF275F" w:rsidP="00C51626">
            <w:pPr>
              <w:jc w:val="center"/>
              <w:rPr>
                <w:b/>
                <w:bCs/>
                <w:color w:val="000000"/>
                <w:sz w:val="26"/>
                <w:szCs w:val="26"/>
              </w:rPr>
            </w:pPr>
            <w:r w:rsidRPr="005253DB">
              <w:rPr>
                <w:b/>
                <w:bCs/>
                <w:color w:val="000000"/>
                <w:sz w:val="26"/>
                <w:szCs w:val="26"/>
              </w:rPr>
              <w:t>Tên hàng hóa</w:t>
            </w:r>
          </w:p>
        </w:tc>
        <w:tc>
          <w:tcPr>
            <w:tcW w:w="3510" w:type="dxa"/>
            <w:tcBorders>
              <w:top w:val="single" w:sz="4" w:space="0" w:color="auto"/>
              <w:left w:val="nil"/>
              <w:bottom w:val="single" w:sz="4" w:space="0" w:color="auto"/>
              <w:right w:val="single" w:sz="4" w:space="0" w:color="auto"/>
            </w:tcBorders>
            <w:vAlign w:val="center"/>
            <w:hideMark/>
          </w:tcPr>
          <w:p w14:paraId="5136A231" w14:textId="77777777" w:rsidR="00DF275F" w:rsidRPr="005253DB" w:rsidRDefault="00DF275F" w:rsidP="00C51626">
            <w:pPr>
              <w:jc w:val="center"/>
              <w:rPr>
                <w:b/>
                <w:bCs/>
                <w:color w:val="000000"/>
                <w:sz w:val="26"/>
                <w:szCs w:val="26"/>
              </w:rPr>
            </w:pPr>
            <w:r w:rsidRPr="005253DB">
              <w:rPr>
                <w:b/>
                <w:bCs/>
                <w:color w:val="000000"/>
                <w:sz w:val="26"/>
                <w:szCs w:val="26"/>
              </w:rPr>
              <w:t>Thông số kỹ thuật</w:t>
            </w:r>
          </w:p>
        </w:tc>
        <w:tc>
          <w:tcPr>
            <w:tcW w:w="2022" w:type="dxa"/>
            <w:tcBorders>
              <w:top w:val="single" w:sz="4" w:space="0" w:color="auto"/>
              <w:left w:val="nil"/>
              <w:bottom w:val="single" w:sz="4" w:space="0" w:color="auto"/>
              <w:right w:val="single" w:sz="4" w:space="0" w:color="auto"/>
            </w:tcBorders>
            <w:vAlign w:val="center"/>
            <w:hideMark/>
          </w:tcPr>
          <w:p w14:paraId="37F90592" w14:textId="77777777" w:rsidR="00DF275F" w:rsidRPr="005253DB" w:rsidRDefault="00DE7243" w:rsidP="00C51626">
            <w:pPr>
              <w:jc w:val="center"/>
              <w:rPr>
                <w:b/>
                <w:bCs/>
                <w:color w:val="000000"/>
                <w:sz w:val="26"/>
                <w:szCs w:val="26"/>
              </w:rPr>
            </w:pPr>
            <w:r w:rsidRPr="005253DB">
              <w:rPr>
                <w:b/>
                <w:bCs/>
                <w:color w:val="000000"/>
                <w:sz w:val="26"/>
                <w:szCs w:val="26"/>
              </w:rPr>
              <w:t>Xuất xứ</w:t>
            </w:r>
          </w:p>
        </w:tc>
        <w:tc>
          <w:tcPr>
            <w:tcW w:w="770" w:type="dxa"/>
            <w:tcBorders>
              <w:top w:val="single" w:sz="4" w:space="0" w:color="auto"/>
              <w:left w:val="nil"/>
              <w:bottom w:val="single" w:sz="4" w:space="0" w:color="auto"/>
              <w:right w:val="single" w:sz="4" w:space="0" w:color="auto"/>
            </w:tcBorders>
            <w:vAlign w:val="center"/>
            <w:hideMark/>
          </w:tcPr>
          <w:p w14:paraId="67578EB9" w14:textId="77777777" w:rsidR="00DF275F" w:rsidRPr="005253DB" w:rsidRDefault="00DF275F" w:rsidP="00C51626">
            <w:pPr>
              <w:jc w:val="center"/>
              <w:rPr>
                <w:b/>
                <w:bCs/>
                <w:color w:val="000000"/>
                <w:sz w:val="26"/>
                <w:szCs w:val="26"/>
              </w:rPr>
            </w:pPr>
            <w:r w:rsidRPr="005253DB">
              <w:rPr>
                <w:b/>
                <w:bCs/>
                <w:color w:val="000000"/>
                <w:sz w:val="26"/>
                <w:szCs w:val="26"/>
              </w:rPr>
              <w:t>ĐVT</w:t>
            </w:r>
          </w:p>
        </w:tc>
        <w:tc>
          <w:tcPr>
            <w:tcW w:w="863" w:type="dxa"/>
            <w:tcBorders>
              <w:top w:val="single" w:sz="4" w:space="0" w:color="auto"/>
              <w:left w:val="nil"/>
              <w:bottom w:val="single" w:sz="4" w:space="0" w:color="auto"/>
              <w:right w:val="single" w:sz="4" w:space="0" w:color="auto"/>
            </w:tcBorders>
            <w:vAlign w:val="center"/>
          </w:tcPr>
          <w:p w14:paraId="250B437F" w14:textId="77777777" w:rsidR="00DF275F" w:rsidRPr="005253DB" w:rsidRDefault="00DF275F" w:rsidP="00C51626">
            <w:pPr>
              <w:jc w:val="center"/>
              <w:rPr>
                <w:b/>
                <w:bCs/>
                <w:color w:val="000000"/>
                <w:sz w:val="26"/>
                <w:szCs w:val="26"/>
              </w:rPr>
            </w:pPr>
            <w:r w:rsidRPr="005253DB">
              <w:rPr>
                <w:b/>
                <w:bCs/>
                <w:color w:val="000000"/>
                <w:sz w:val="26"/>
                <w:szCs w:val="26"/>
              </w:rPr>
              <w:t>Số lượng</w:t>
            </w:r>
          </w:p>
        </w:tc>
      </w:tr>
      <w:tr w:rsidR="005253DB" w:rsidRPr="005253DB" w14:paraId="7A9EC745" w14:textId="77777777" w:rsidTr="005253DB">
        <w:trPr>
          <w:trHeight w:val="1338"/>
        </w:trPr>
        <w:tc>
          <w:tcPr>
            <w:tcW w:w="720" w:type="dxa"/>
            <w:tcBorders>
              <w:top w:val="single" w:sz="4" w:space="0" w:color="auto"/>
              <w:left w:val="single" w:sz="4" w:space="0" w:color="auto"/>
              <w:bottom w:val="single" w:sz="4" w:space="0" w:color="auto"/>
              <w:right w:val="single" w:sz="4" w:space="0" w:color="auto"/>
            </w:tcBorders>
            <w:noWrap/>
            <w:vAlign w:val="center"/>
          </w:tcPr>
          <w:p w14:paraId="443F212D" w14:textId="4AA1C2EB" w:rsidR="005253DB" w:rsidRPr="005253DB" w:rsidRDefault="005253DB" w:rsidP="005253DB">
            <w:pPr>
              <w:jc w:val="center"/>
              <w:rPr>
                <w:color w:val="000000"/>
                <w:sz w:val="26"/>
                <w:szCs w:val="26"/>
              </w:rPr>
            </w:pPr>
            <w:r w:rsidRPr="005253DB">
              <w:rPr>
                <w:color w:val="000000"/>
                <w:sz w:val="26"/>
                <w:szCs w:val="26"/>
              </w:rPr>
              <w:t>1</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44E882C1" w14:textId="43A81B19" w:rsidR="005253DB" w:rsidRPr="005253DB" w:rsidRDefault="005253DB" w:rsidP="005253DB">
            <w:pPr>
              <w:jc w:val="center"/>
              <w:rPr>
                <w:color w:val="000000"/>
                <w:sz w:val="26"/>
                <w:szCs w:val="26"/>
              </w:rPr>
            </w:pPr>
            <w:r w:rsidRPr="005253DB">
              <w:rPr>
                <w:sz w:val="26"/>
                <w:szCs w:val="26"/>
              </w:rPr>
              <w:t>Chai thủy tinh</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26ED03ED" w14:textId="327DF7F3" w:rsidR="005253DB" w:rsidRPr="005253DB" w:rsidRDefault="005253DB" w:rsidP="005253DB">
            <w:pPr>
              <w:ind w:left="81"/>
              <w:rPr>
                <w:color w:val="000000"/>
                <w:sz w:val="26"/>
                <w:szCs w:val="26"/>
              </w:rPr>
            </w:pPr>
            <w:r w:rsidRPr="005253DB">
              <w:rPr>
                <w:color w:val="000000"/>
                <w:sz w:val="26"/>
                <w:szCs w:val="26"/>
              </w:rPr>
              <w:t>Chất liệu: thủy tinh trong suốt</w:t>
            </w:r>
            <w:r w:rsidRPr="005253DB">
              <w:rPr>
                <w:color w:val="000000"/>
                <w:sz w:val="26"/>
                <w:szCs w:val="26"/>
              </w:rPr>
              <w:br/>
              <w:t>Thể tích 500ml</w:t>
            </w:r>
          </w:p>
        </w:tc>
        <w:tc>
          <w:tcPr>
            <w:tcW w:w="2022" w:type="dxa"/>
            <w:tcBorders>
              <w:top w:val="single" w:sz="4" w:space="0" w:color="auto"/>
              <w:left w:val="nil"/>
              <w:bottom w:val="single" w:sz="4" w:space="0" w:color="auto"/>
              <w:right w:val="single" w:sz="4" w:space="0" w:color="auto"/>
            </w:tcBorders>
            <w:vAlign w:val="center"/>
          </w:tcPr>
          <w:p w14:paraId="6DBC5E75" w14:textId="3FB7BA71" w:rsidR="005253DB" w:rsidRPr="005253DB" w:rsidRDefault="005253DB" w:rsidP="005253DB">
            <w:pPr>
              <w:jc w:val="center"/>
              <w:rPr>
                <w:color w:val="000000"/>
                <w:sz w:val="26"/>
                <w:szCs w:val="26"/>
              </w:rPr>
            </w:pPr>
            <w:r w:rsidRPr="005253DB">
              <w:rPr>
                <w:color w:val="000000"/>
                <w:sz w:val="26"/>
                <w:szCs w:val="26"/>
              </w:rPr>
              <w:t>Công ty TNHH TBYT Đại Nam - Việt Nam</w:t>
            </w:r>
          </w:p>
        </w:tc>
        <w:tc>
          <w:tcPr>
            <w:tcW w:w="770" w:type="dxa"/>
            <w:tcBorders>
              <w:top w:val="single" w:sz="4" w:space="0" w:color="auto"/>
              <w:left w:val="nil"/>
              <w:bottom w:val="single" w:sz="4" w:space="0" w:color="auto"/>
              <w:right w:val="single" w:sz="4" w:space="0" w:color="auto"/>
            </w:tcBorders>
            <w:shd w:val="clear" w:color="000000" w:fill="FFFFFF"/>
            <w:vAlign w:val="center"/>
          </w:tcPr>
          <w:p w14:paraId="6E8093A8" w14:textId="3673DCB6" w:rsidR="005253DB" w:rsidRPr="005253DB" w:rsidRDefault="00D37504" w:rsidP="005253DB">
            <w:pPr>
              <w:jc w:val="center"/>
              <w:rPr>
                <w:color w:val="000000"/>
                <w:sz w:val="26"/>
                <w:szCs w:val="26"/>
              </w:rPr>
            </w:pPr>
            <w:r>
              <w:rPr>
                <w:color w:val="000000"/>
                <w:sz w:val="26"/>
                <w:szCs w:val="26"/>
              </w:rPr>
              <w:t>C</w:t>
            </w:r>
            <w:r w:rsidR="005253DB" w:rsidRPr="005253DB">
              <w:rPr>
                <w:color w:val="000000"/>
                <w:sz w:val="26"/>
                <w:szCs w:val="26"/>
              </w:rPr>
              <w:t>hai</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55AD7643" w14:textId="79FBD65D" w:rsidR="005253DB" w:rsidRPr="005253DB" w:rsidRDefault="005253DB" w:rsidP="005253DB">
            <w:pPr>
              <w:jc w:val="center"/>
              <w:rPr>
                <w:color w:val="000000"/>
                <w:sz w:val="26"/>
                <w:szCs w:val="26"/>
              </w:rPr>
            </w:pPr>
            <w:r w:rsidRPr="005253DB">
              <w:rPr>
                <w:color w:val="000000"/>
                <w:sz w:val="26"/>
                <w:szCs w:val="26"/>
              </w:rPr>
              <w:t>200</w:t>
            </w:r>
          </w:p>
        </w:tc>
      </w:tr>
      <w:tr w:rsidR="005253DB" w:rsidRPr="005253DB" w14:paraId="0BF50D63" w14:textId="77777777" w:rsidTr="005253DB">
        <w:trPr>
          <w:trHeight w:val="1347"/>
        </w:trPr>
        <w:tc>
          <w:tcPr>
            <w:tcW w:w="720" w:type="dxa"/>
            <w:tcBorders>
              <w:top w:val="single" w:sz="4" w:space="0" w:color="auto"/>
              <w:left w:val="single" w:sz="4" w:space="0" w:color="auto"/>
              <w:bottom w:val="single" w:sz="4" w:space="0" w:color="auto"/>
              <w:right w:val="single" w:sz="4" w:space="0" w:color="auto"/>
            </w:tcBorders>
            <w:noWrap/>
            <w:vAlign w:val="center"/>
          </w:tcPr>
          <w:p w14:paraId="03480AD4" w14:textId="3ABF8B70" w:rsidR="005253DB" w:rsidRPr="005253DB" w:rsidRDefault="005253DB" w:rsidP="005253DB">
            <w:pPr>
              <w:jc w:val="center"/>
              <w:rPr>
                <w:color w:val="000000"/>
                <w:sz w:val="26"/>
                <w:szCs w:val="26"/>
              </w:rPr>
            </w:pPr>
            <w:r w:rsidRPr="005253DB">
              <w:rPr>
                <w:color w:val="000000"/>
                <w:sz w:val="26"/>
                <w:szCs w:val="26"/>
              </w:rPr>
              <w:t>2</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7DD424AE" w14:textId="1461325A" w:rsidR="005253DB" w:rsidRPr="005253DB" w:rsidRDefault="005253DB" w:rsidP="005253DB">
            <w:pPr>
              <w:jc w:val="center"/>
              <w:rPr>
                <w:color w:val="000000"/>
                <w:sz w:val="26"/>
                <w:szCs w:val="26"/>
              </w:rPr>
            </w:pPr>
            <w:r w:rsidRPr="005253DB">
              <w:rPr>
                <w:sz w:val="26"/>
                <w:szCs w:val="26"/>
              </w:rPr>
              <w:t>Nút serum</w:t>
            </w:r>
            <w:r w:rsidR="00080BE0">
              <w:rPr>
                <w:sz w:val="26"/>
                <w:szCs w:val="26"/>
              </w:rPr>
              <w:t xml:space="preserve"> loại</w:t>
            </w:r>
            <w:r w:rsidRPr="005253DB">
              <w:rPr>
                <w:sz w:val="26"/>
                <w:szCs w:val="26"/>
              </w:rPr>
              <w:t xml:space="preserve"> cao su</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4E9013DC" w14:textId="3E7744CF" w:rsidR="005253DB" w:rsidRPr="005253DB" w:rsidRDefault="005253DB" w:rsidP="005253DB">
            <w:pPr>
              <w:ind w:left="81"/>
              <w:rPr>
                <w:color w:val="000000"/>
                <w:sz w:val="26"/>
                <w:szCs w:val="26"/>
              </w:rPr>
            </w:pPr>
            <w:r w:rsidRPr="005253DB">
              <w:rPr>
                <w:color w:val="000000"/>
                <w:sz w:val="26"/>
                <w:szCs w:val="26"/>
              </w:rPr>
              <w:t>Loại cao su tổng hợp, lõi mỏng</w:t>
            </w:r>
          </w:p>
        </w:tc>
        <w:tc>
          <w:tcPr>
            <w:tcW w:w="2022" w:type="dxa"/>
            <w:tcBorders>
              <w:top w:val="single" w:sz="4" w:space="0" w:color="auto"/>
              <w:left w:val="nil"/>
              <w:bottom w:val="single" w:sz="4" w:space="0" w:color="auto"/>
              <w:right w:val="single" w:sz="4" w:space="0" w:color="auto"/>
            </w:tcBorders>
            <w:vAlign w:val="center"/>
          </w:tcPr>
          <w:p w14:paraId="0856B804" w14:textId="067863BC" w:rsidR="005253DB" w:rsidRPr="005253DB" w:rsidRDefault="005253DB" w:rsidP="005253DB">
            <w:pPr>
              <w:jc w:val="center"/>
              <w:rPr>
                <w:color w:val="000000"/>
                <w:sz w:val="26"/>
                <w:szCs w:val="26"/>
              </w:rPr>
            </w:pPr>
            <w:r w:rsidRPr="005253DB">
              <w:rPr>
                <w:color w:val="000000"/>
                <w:sz w:val="26"/>
                <w:szCs w:val="26"/>
              </w:rPr>
              <w:t>Công ty TNHH TBYT Đại Nam - Việt Nam</w:t>
            </w:r>
          </w:p>
        </w:tc>
        <w:tc>
          <w:tcPr>
            <w:tcW w:w="770" w:type="dxa"/>
            <w:tcBorders>
              <w:top w:val="single" w:sz="4" w:space="0" w:color="auto"/>
              <w:left w:val="nil"/>
              <w:bottom w:val="single" w:sz="4" w:space="0" w:color="auto"/>
              <w:right w:val="single" w:sz="4" w:space="0" w:color="auto"/>
            </w:tcBorders>
            <w:shd w:val="clear" w:color="000000" w:fill="FFFFFF"/>
            <w:vAlign w:val="center"/>
          </w:tcPr>
          <w:p w14:paraId="01DE23CF" w14:textId="5BB14873" w:rsidR="005253DB" w:rsidRPr="005253DB" w:rsidRDefault="00D37504" w:rsidP="005253DB">
            <w:pPr>
              <w:jc w:val="center"/>
              <w:rPr>
                <w:color w:val="000000"/>
                <w:sz w:val="26"/>
                <w:szCs w:val="26"/>
              </w:rPr>
            </w:pPr>
            <w:r>
              <w:rPr>
                <w:color w:val="000000"/>
                <w:sz w:val="26"/>
                <w:szCs w:val="26"/>
              </w:rPr>
              <w:t>C</w:t>
            </w:r>
            <w:r w:rsidR="005253DB" w:rsidRPr="005253DB">
              <w:rPr>
                <w:color w:val="000000"/>
                <w:sz w:val="26"/>
                <w:szCs w:val="26"/>
              </w:rPr>
              <w:t>ái</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42107213" w14:textId="4DB09CCD" w:rsidR="005253DB" w:rsidRPr="005253DB" w:rsidRDefault="005253DB" w:rsidP="005253DB">
            <w:pPr>
              <w:jc w:val="center"/>
              <w:rPr>
                <w:color w:val="000000"/>
                <w:sz w:val="26"/>
                <w:szCs w:val="26"/>
              </w:rPr>
            </w:pPr>
            <w:r w:rsidRPr="005253DB">
              <w:rPr>
                <w:color w:val="000000"/>
                <w:sz w:val="26"/>
                <w:szCs w:val="26"/>
              </w:rPr>
              <w:t>1.000</w:t>
            </w:r>
          </w:p>
        </w:tc>
      </w:tr>
      <w:tr w:rsidR="005253DB" w:rsidRPr="005253DB" w14:paraId="1561A9D2" w14:textId="77777777" w:rsidTr="005253DB">
        <w:trPr>
          <w:trHeight w:val="1428"/>
        </w:trPr>
        <w:tc>
          <w:tcPr>
            <w:tcW w:w="720" w:type="dxa"/>
            <w:tcBorders>
              <w:top w:val="single" w:sz="4" w:space="0" w:color="auto"/>
              <w:left w:val="single" w:sz="4" w:space="0" w:color="auto"/>
              <w:bottom w:val="single" w:sz="4" w:space="0" w:color="auto"/>
              <w:right w:val="single" w:sz="4" w:space="0" w:color="auto"/>
            </w:tcBorders>
            <w:noWrap/>
            <w:vAlign w:val="center"/>
          </w:tcPr>
          <w:p w14:paraId="13F1A6B4" w14:textId="615507E6" w:rsidR="005253DB" w:rsidRPr="005253DB" w:rsidRDefault="005253DB" w:rsidP="005253DB">
            <w:pPr>
              <w:jc w:val="center"/>
              <w:rPr>
                <w:color w:val="000000"/>
                <w:sz w:val="26"/>
                <w:szCs w:val="26"/>
              </w:rPr>
            </w:pPr>
            <w:r w:rsidRPr="005253DB">
              <w:rPr>
                <w:color w:val="000000"/>
                <w:sz w:val="26"/>
                <w:szCs w:val="26"/>
              </w:rPr>
              <w:t>3</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8950069" w14:textId="7CEFABB6" w:rsidR="005253DB" w:rsidRPr="005253DB" w:rsidRDefault="005253DB" w:rsidP="005253DB">
            <w:pPr>
              <w:jc w:val="center"/>
              <w:rPr>
                <w:color w:val="000000"/>
                <w:sz w:val="26"/>
                <w:szCs w:val="26"/>
              </w:rPr>
            </w:pPr>
            <w:r w:rsidRPr="005253DB">
              <w:rPr>
                <w:sz w:val="26"/>
                <w:szCs w:val="26"/>
              </w:rPr>
              <w:t xml:space="preserve">Nút serum </w:t>
            </w:r>
            <w:r w:rsidR="00080BE0">
              <w:rPr>
                <w:sz w:val="26"/>
                <w:szCs w:val="26"/>
              </w:rPr>
              <w:t xml:space="preserve">loại </w:t>
            </w:r>
            <w:r w:rsidRPr="005253DB">
              <w:rPr>
                <w:sz w:val="26"/>
                <w:szCs w:val="26"/>
              </w:rPr>
              <w:t>nhôm</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22000717" w14:textId="00979B0F" w:rsidR="005253DB" w:rsidRPr="005253DB" w:rsidRDefault="005253DB" w:rsidP="005253DB">
            <w:pPr>
              <w:ind w:left="81"/>
              <w:rPr>
                <w:color w:val="000000"/>
                <w:sz w:val="26"/>
                <w:szCs w:val="26"/>
              </w:rPr>
            </w:pPr>
            <w:r w:rsidRPr="005253DB">
              <w:rPr>
                <w:color w:val="000000"/>
                <w:sz w:val="26"/>
                <w:szCs w:val="26"/>
              </w:rPr>
              <w:t>Loại nhôm trắng</w:t>
            </w:r>
          </w:p>
        </w:tc>
        <w:tc>
          <w:tcPr>
            <w:tcW w:w="2022" w:type="dxa"/>
            <w:tcBorders>
              <w:top w:val="single" w:sz="4" w:space="0" w:color="auto"/>
              <w:left w:val="nil"/>
              <w:bottom w:val="single" w:sz="4" w:space="0" w:color="auto"/>
              <w:right w:val="single" w:sz="4" w:space="0" w:color="auto"/>
            </w:tcBorders>
            <w:vAlign w:val="center"/>
          </w:tcPr>
          <w:p w14:paraId="4822B13F" w14:textId="5396DF3D" w:rsidR="005253DB" w:rsidRPr="005253DB" w:rsidRDefault="005253DB" w:rsidP="005253DB">
            <w:pPr>
              <w:jc w:val="center"/>
              <w:rPr>
                <w:color w:val="000000"/>
                <w:sz w:val="26"/>
                <w:szCs w:val="26"/>
              </w:rPr>
            </w:pPr>
            <w:r w:rsidRPr="005253DB">
              <w:rPr>
                <w:color w:val="000000"/>
                <w:sz w:val="26"/>
                <w:szCs w:val="26"/>
              </w:rPr>
              <w:t>Công ty TNHH TBYT Đại Nam - Việt Nam</w:t>
            </w:r>
          </w:p>
        </w:tc>
        <w:tc>
          <w:tcPr>
            <w:tcW w:w="770" w:type="dxa"/>
            <w:tcBorders>
              <w:top w:val="single" w:sz="4" w:space="0" w:color="auto"/>
              <w:left w:val="nil"/>
              <w:bottom w:val="single" w:sz="4" w:space="0" w:color="auto"/>
              <w:right w:val="single" w:sz="4" w:space="0" w:color="auto"/>
            </w:tcBorders>
            <w:shd w:val="clear" w:color="000000" w:fill="FFFFFF"/>
            <w:vAlign w:val="center"/>
          </w:tcPr>
          <w:p w14:paraId="75F693AD" w14:textId="082CFE2C" w:rsidR="005253DB" w:rsidRPr="005253DB" w:rsidRDefault="00D37504" w:rsidP="005253DB">
            <w:pPr>
              <w:jc w:val="center"/>
              <w:rPr>
                <w:color w:val="000000"/>
                <w:sz w:val="26"/>
                <w:szCs w:val="26"/>
              </w:rPr>
            </w:pPr>
            <w:r>
              <w:rPr>
                <w:color w:val="000000"/>
                <w:sz w:val="26"/>
                <w:szCs w:val="26"/>
              </w:rPr>
              <w:t>C</w:t>
            </w:r>
            <w:r w:rsidR="005253DB" w:rsidRPr="005253DB">
              <w:rPr>
                <w:color w:val="000000"/>
                <w:sz w:val="26"/>
                <w:szCs w:val="26"/>
              </w:rPr>
              <w:t>ái</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0F8C533B" w14:textId="3AB6DA7B" w:rsidR="005253DB" w:rsidRPr="005253DB" w:rsidRDefault="005253DB" w:rsidP="005253DB">
            <w:pPr>
              <w:jc w:val="center"/>
              <w:rPr>
                <w:color w:val="000000"/>
                <w:sz w:val="26"/>
                <w:szCs w:val="26"/>
              </w:rPr>
            </w:pPr>
            <w:r w:rsidRPr="005253DB">
              <w:rPr>
                <w:color w:val="000000"/>
                <w:sz w:val="26"/>
                <w:szCs w:val="26"/>
              </w:rPr>
              <w:t>2.300</w:t>
            </w:r>
          </w:p>
        </w:tc>
      </w:tr>
      <w:bookmarkEnd w:id="0"/>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77777777"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437FB6">
        <w:rPr>
          <w:color w:val="000000"/>
        </w:rPr>
        <w:t>5</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lực……..ngày, kể từ ngày ………</w:t>
      </w:r>
    </w:p>
    <w:p w14:paraId="24E819DB"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77777777"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437FB6">
        <w:rPr>
          <w:i/>
          <w:color w:val="000000"/>
          <w:sz w:val="26"/>
          <w:szCs w:val="26"/>
        </w:rPr>
        <w:t>5</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E689" w14:textId="77777777" w:rsidR="00297ED9" w:rsidRDefault="00297ED9">
      <w:r>
        <w:separator/>
      </w:r>
    </w:p>
  </w:endnote>
  <w:endnote w:type="continuationSeparator" w:id="0">
    <w:p w14:paraId="4F519773" w14:textId="77777777" w:rsidR="00297ED9" w:rsidRDefault="0029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9099" w14:textId="77777777" w:rsidR="00297ED9" w:rsidRDefault="00297ED9">
      <w:r>
        <w:separator/>
      </w:r>
    </w:p>
  </w:footnote>
  <w:footnote w:type="continuationSeparator" w:id="0">
    <w:p w14:paraId="14A476CF" w14:textId="77777777" w:rsidR="00297ED9" w:rsidRDefault="00297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95pt;height:10.9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5"/>
  </w:num>
  <w:num w:numId="12" w16cid:durableId="369650642">
    <w:abstractNumId w:val="20"/>
  </w:num>
  <w:num w:numId="13" w16cid:durableId="473984503">
    <w:abstractNumId w:val="33"/>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4"/>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653D"/>
    <w:rsid w:val="00296CA1"/>
    <w:rsid w:val="0029774B"/>
    <w:rsid w:val="00297ED9"/>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645</Words>
  <Characters>3681</Characters>
  <Application>Microsoft Office Word</Application>
  <DocSecurity>0</DocSecurity>
  <PresentationFormat/>
  <Lines>30</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15</cp:revision>
  <cp:lastPrinted>2025-02-20T01:04:00Z</cp:lastPrinted>
  <dcterms:created xsi:type="dcterms:W3CDTF">2025-10-21T01:37:00Z</dcterms:created>
  <dcterms:modified xsi:type="dcterms:W3CDTF">2025-11-13T03:23:00Z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